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D228BE" w14:textId="77777777" w:rsidR="00D83F81" w:rsidRPr="00D83F81" w:rsidRDefault="00D83F81" w:rsidP="00D83F81">
      <w:pPr>
        <w:rPr>
          <w:rFonts w:ascii="Arial" w:eastAsia="Arial" w:hAnsi="Arial" w:cs="Arial"/>
          <w:lang w:eastAsia="it-IT"/>
        </w:rPr>
      </w:pPr>
    </w:p>
    <w:p w14:paraId="7871F409" w14:textId="77777777" w:rsidR="00D83F81" w:rsidRPr="00D83F81" w:rsidRDefault="00D83F81" w:rsidP="00D83F81">
      <w:pPr>
        <w:ind w:firstLine="2410"/>
      </w:pPr>
      <w:r w:rsidRPr="00D83F81">
        <w:rPr>
          <w:rFonts w:ascii="Calibri" w:eastAsia="Calibri" w:hAnsi="Calibri" w:cs="Calibri"/>
          <w:b/>
          <w:noProof/>
          <w:color w:val="000000"/>
          <w:lang w:eastAsia="it-IT"/>
        </w:rPr>
        <w:drawing>
          <wp:inline distT="0" distB="0" distL="0" distR="0" wp14:anchorId="46ABF694" wp14:editId="4E1F689A">
            <wp:extent cx="1021080" cy="716758"/>
            <wp:effectExtent l="0" t="0" r="7620"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34922" cy="726474"/>
                    </a:xfrm>
                    <a:prstGeom prst="rect">
                      <a:avLst/>
                    </a:prstGeom>
                    <a:noFill/>
                    <a:ln>
                      <a:noFill/>
                    </a:ln>
                  </pic:spPr>
                </pic:pic>
              </a:graphicData>
            </a:graphic>
          </wp:inline>
        </w:drawing>
      </w:r>
      <w:r w:rsidRPr="00D83F81">
        <w:rPr>
          <w:rFonts w:ascii="Arial" w:eastAsia="Arial" w:hAnsi="Arial" w:cs="Arial"/>
          <w:noProof/>
          <w:lang w:eastAsia="it-IT"/>
        </w:rPr>
        <w:drawing>
          <wp:anchor distT="0" distB="0" distL="114300" distR="114300" simplePos="0" relativeHeight="251660288" behindDoc="0" locked="0" layoutInCell="1" allowOverlap="1" wp14:anchorId="25FCB7CF" wp14:editId="6B244E32">
            <wp:simplePos x="0" y="0"/>
            <wp:positionH relativeFrom="column">
              <wp:posOffset>2842260</wp:posOffset>
            </wp:positionH>
            <wp:positionV relativeFrom="paragraph">
              <wp:posOffset>7620</wp:posOffset>
            </wp:positionV>
            <wp:extent cx="776974" cy="381547"/>
            <wp:effectExtent l="0" t="0" r="4445" b="0"/>
            <wp:wrapNone/>
            <wp:docPr id="685858655" name="Immagine 880468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858655" name="Immagine 88046807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6974" cy="381547"/>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D83F81">
        <w:rPr>
          <w:rFonts w:ascii="Arial" w:eastAsia="Arial" w:hAnsi="Arial" w:cs="Arial"/>
          <w:noProof/>
          <w:lang w:eastAsia="it-IT"/>
        </w:rPr>
        <w:drawing>
          <wp:anchor distT="0" distB="0" distL="114300" distR="114300" simplePos="0" relativeHeight="251659264" behindDoc="0" locked="0" layoutInCell="1" allowOverlap="1" wp14:anchorId="6AD8D7BC" wp14:editId="1BD94601">
            <wp:simplePos x="0" y="0"/>
            <wp:positionH relativeFrom="margin">
              <wp:align>left</wp:align>
            </wp:positionH>
            <wp:positionV relativeFrom="paragraph">
              <wp:posOffset>-635</wp:posOffset>
            </wp:positionV>
            <wp:extent cx="1510665" cy="379701"/>
            <wp:effectExtent l="0" t="0" r="0" b="1905"/>
            <wp:wrapNone/>
            <wp:docPr id="1084761808" name="Immagine 94620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761808" name="Immagine 9462018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0665" cy="379701"/>
                    </a:xfrm>
                    <a:prstGeom prst="rect">
                      <a:avLst/>
                    </a:prstGeom>
                    <a:noFill/>
                  </pic:spPr>
                </pic:pic>
              </a:graphicData>
            </a:graphic>
            <wp14:sizeRelH relativeFrom="margin">
              <wp14:pctWidth>0</wp14:pctWidth>
            </wp14:sizeRelH>
          </wp:anchor>
        </w:drawing>
      </w:r>
    </w:p>
    <w:p w14:paraId="0A7C2C7B" w14:textId="557476FB" w:rsidR="007B6ED0" w:rsidRPr="00196774" w:rsidRDefault="007B6ED0" w:rsidP="00352C33">
      <w:pPr>
        <w:widowControl w:val="0"/>
        <w:pBdr>
          <w:top w:val="nil"/>
          <w:left w:val="nil"/>
          <w:bottom w:val="nil"/>
          <w:right w:val="nil"/>
          <w:between w:val="nil"/>
        </w:pBdr>
        <w:spacing w:after="0" w:line="240" w:lineRule="auto"/>
        <w:ind w:left="112"/>
        <w:rPr>
          <w:rFonts w:eastAsia="Arial" w:cstheme="minorHAnsi"/>
          <w:b/>
          <w:color w:val="000000"/>
          <w:sz w:val="24"/>
          <w:szCs w:val="24"/>
          <w:lang w:eastAsia="it-IT" w:bidi="it-IT"/>
        </w:rPr>
      </w:pPr>
    </w:p>
    <w:p w14:paraId="58C31C36" w14:textId="77777777" w:rsidR="007B6ED0" w:rsidRPr="00196774" w:rsidRDefault="007B6ED0" w:rsidP="007B6ED0">
      <w:pPr>
        <w:widowControl w:val="0"/>
        <w:pBdr>
          <w:top w:val="nil"/>
          <w:left w:val="nil"/>
          <w:bottom w:val="nil"/>
          <w:right w:val="nil"/>
          <w:between w:val="nil"/>
        </w:pBdr>
        <w:spacing w:after="0" w:line="240" w:lineRule="auto"/>
        <w:ind w:left="112"/>
        <w:jc w:val="right"/>
        <w:rPr>
          <w:rFonts w:ascii="Arial" w:eastAsia="Arial" w:hAnsi="Arial" w:cs="Arial"/>
          <w:b/>
          <w:color w:val="000000"/>
          <w:lang w:eastAsia="it-IT" w:bidi="it-IT"/>
        </w:rPr>
      </w:pPr>
      <w:r w:rsidRPr="00196774">
        <w:rPr>
          <w:rFonts w:ascii="Arial" w:eastAsia="Arial" w:hAnsi="Arial" w:cs="Arial"/>
          <w:b/>
          <w:color w:val="000000"/>
          <w:lang w:eastAsia="it-IT" w:bidi="it-IT"/>
        </w:rPr>
        <w:t>ALLEGATO A12</w:t>
      </w:r>
      <w:r w:rsidRPr="00196774">
        <w:rPr>
          <w:rFonts w:ascii="Arial" w:eastAsia="Arial" w:hAnsi="Arial" w:cs="Arial"/>
          <w:b/>
          <w:color w:val="000000"/>
          <w:lang w:eastAsia="it-IT" w:bidi="it-IT"/>
        </w:rPr>
        <w:fldChar w:fldCharType="begin"/>
      </w:r>
      <w:r w:rsidRPr="00196774">
        <w:rPr>
          <w:rFonts w:ascii="Arial" w:eastAsia="Calibri" w:hAnsi="Arial" w:cs="Arial"/>
          <w:lang w:eastAsia="it-IT"/>
        </w:rPr>
        <w:instrText xml:space="preserve"> XE "</w:instrText>
      </w:r>
      <w:r w:rsidRPr="00196774">
        <w:rPr>
          <w:rFonts w:ascii="Arial" w:eastAsia="Arial" w:hAnsi="Arial" w:cs="Arial"/>
          <w:b/>
          <w:color w:val="000000"/>
          <w:lang w:eastAsia="it-IT" w:bidi="it-IT"/>
        </w:rPr>
        <w:instrText>ALLEGATO A 12</w:instrText>
      </w:r>
      <w:r w:rsidRPr="00196774">
        <w:rPr>
          <w:rFonts w:ascii="Arial" w:eastAsia="Calibri" w:hAnsi="Arial" w:cs="Arial"/>
          <w:lang w:eastAsia="it-IT"/>
        </w:rPr>
        <w:instrText xml:space="preserve">" </w:instrText>
      </w:r>
      <w:r w:rsidRPr="00196774">
        <w:rPr>
          <w:rFonts w:ascii="Arial" w:eastAsia="Arial" w:hAnsi="Arial" w:cs="Arial"/>
          <w:b/>
          <w:color w:val="000000"/>
          <w:lang w:eastAsia="it-IT" w:bidi="it-IT"/>
        </w:rPr>
        <w:fldChar w:fldCharType="end"/>
      </w:r>
    </w:p>
    <w:p w14:paraId="501E1FEE" w14:textId="77777777" w:rsidR="007B6ED0" w:rsidRPr="00196774" w:rsidRDefault="007B6ED0" w:rsidP="007B6ED0">
      <w:pPr>
        <w:tabs>
          <w:tab w:val="left" w:pos="3686"/>
        </w:tabs>
        <w:autoSpaceDE w:val="0"/>
        <w:autoSpaceDN w:val="0"/>
        <w:adjustRightInd w:val="0"/>
        <w:spacing w:after="0" w:line="240" w:lineRule="auto"/>
        <w:ind w:firstLine="567"/>
        <w:jc w:val="center"/>
        <w:rPr>
          <w:rFonts w:cstheme="minorHAnsi"/>
          <w:b/>
          <w:bCs/>
        </w:rPr>
      </w:pPr>
      <w:r w:rsidRPr="00196774">
        <w:rPr>
          <w:rFonts w:cstheme="minorHAnsi"/>
          <w:b/>
          <w:bCs/>
          <w:sz w:val="24"/>
          <w:szCs w:val="24"/>
        </w:rPr>
        <w:t xml:space="preserve">              </w:t>
      </w:r>
    </w:p>
    <w:p w14:paraId="2EBBBEE9" w14:textId="77777777" w:rsidR="007B6ED0" w:rsidRPr="00196774" w:rsidRDefault="007B6ED0" w:rsidP="007B6ED0">
      <w:pPr>
        <w:widowControl w:val="0"/>
        <w:pBdr>
          <w:top w:val="nil"/>
          <w:left w:val="nil"/>
          <w:bottom w:val="nil"/>
          <w:right w:val="nil"/>
          <w:between w:val="nil"/>
        </w:pBdr>
        <w:spacing w:before="92" w:after="0" w:line="252" w:lineRule="auto"/>
        <w:ind w:left="699" w:right="694"/>
        <w:jc w:val="center"/>
        <w:rPr>
          <w:rFonts w:ascii="Arial" w:eastAsia="Arial" w:hAnsi="Arial" w:cs="Arial"/>
          <w:b/>
          <w:bCs/>
          <w:color w:val="000000"/>
          <w:sz w:val="20"/>
          <w:szCs w:val="20"/>
          <w:lang w:eastAsia="it-IT" w:bidi="it-IT"/>
        </w:rPr>
      </w:pPr>
      <w:r w:rsidRPr="00196774">
        <w:rPr>
          <w:rFonts w:ascii="Arial" w:eastAsia="Arial" w:hAnsi="Arial" w:cs="Arial"/>
          <w:b/>
          <w:bCs/>
          <w:color w:val="000000"/>
          <w:sz w:val="20"/>
          <w:szCs w:val="20"/>
          <w:lang w:eastAsia="it-IT" w:bidi="it-IT"/>
        </w:rPr>
        <w:t>DICHIARAZIONE SOSTITUTIVA DI CERTIFICAZIONE E DELL’ATTO DI NOTORIETÀ</w:t>
      </w:r>
    </w:p>
    <w:p w14:paraId="7397B520" w14:textId="77777777" w:rsidR="007B6ED0" w:rsidRPr="00196774" w:rsidRDefault="007B6ED0" w:rsidP="007B6ED0">
      <w:pPr>
        <w:widowControl w:val="0"/>
        <w:pBdr>
          <w:top w:val="nil"/>
          <w:left w:val="nil"/>
          <w:bottom w:val="nil"/>
          <w:right w:val="nil"/>
          <w:between w:val="nil"/>
        </w:pBdr>
        <w:spacing w:after="0" w:line="252" w:lineRule="auto"/>
        <w:ind w:left="696" w:right="694"/>
        <w:jc w:val="center"/>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(Rilasciata ai sensi degli artt. 47 e 48 del D.P.R. n. 445 del 28/12/2000)</w:t>
      </w:r>
    </w:p>
    <w:p w14:paraId="1E0C8D94" w14:textId="77777777" w:rsidR="007B6ED0" w:rsidRPr="00196774" w:rsidRDefault="007B6ED0" w:rsidP="007B6ED0">
      <w:pPr>
        <w:widowControl w:val="0"/>
        <w:pBdr>
          <w:top w:val="nil"/>
          <w:left w:val="nil"/>
          <w:bottom w:val="nil"/>
          <w:right w:val="nil"/>
          <w:between w:val="nil"/>
        </w:pBdr>
        <w:spacing w:after="0" w:line="252" w:lineRule="auto"/>
        <w:ind w:left="696" w:right="694"/>
        <w:jc w:val="center"/>
        <w:rPr>
          <w:rFonts w:ascii="Arial" w:eastAsia="Arial" w:hAnsi="Arial" w:cs="Arial"/>
          <w:color w:val="000000"/>
          <w:sz w:val="20"/>
          <w:szCs w:val="20"/>
          <w:lang w:eastAsia="it-IT" w:bidi="it-IT"/>
        </w:rPr>
      </w:pPr>
    </w:p>
    <w:p w14:paraId="62A03178" w14:textId="77777777" w:rsidR="007B6ED0" w:rsidRPr="00196774" w:rsidRDefault="007B6ED0" w:rsidP="007B6ED0">
      <w:pPr>
        <w:widowControl w:val="0"/>
        <w:pBdr>
          <w:top w:val="nil"/>
          <w:left w:val="nil"/>
          <w:bottom w:val="nil"/>
          <w:right w:val="nil"/>
          <w:between w:val="nil"/>
        </w:pBdr>
        <w:spacing w:after="0" w:line="252" w:lineRule="auto"/>
        <w:ind w:left="696" w:right="694"/>
        <w:jc w:val="center"/>
        <w:rPr>
          <w:rFonts w:ascii="Arial" w:eastAsia="Arial" w:hAnsi="Arial" w:cs="Arial"/>
          <w:color w:val="000000"/>
          <w:sz w:val="20"/>
          <w:szCs w:val="20"/>
          <w:lang w:eastAsia="it-IT" w:bidi="it-IT"/>
        </w:rPr>
      </w:pPr>
    </w:p>
    <w:p w14:paraId="3696A61B" w14:textId="10A7D708" w:rsidR="007B6ED0" w:rsidRPr="00196774" w:rsidRDefault="007B6ED0" w:rsidP="007B6ED0">
      <w:pPr>
        <w:widowControl w:val="0"/>
        <w:spacing w:after="0" w:line="240" w:lineRule="auto"/>
        <w:jc w:val="both"/>
        <w:rPr>
          <w:rFonts w:ascii="Arial" w:eastAsia="Arial" w:hAnsi="Arial" w:cs="Arial"/>
          <w:b/>
          <w:sz w:val="20"/>
          <w:szCs w:val="20"/>
          <w:lang w:eastAsia="it-IT" w:bidi="it-IT"/>
        </w:rPr>
      </w:pPr>
      <w:r w:rsidRPr="00196774">
        <w:rPr>
          <w:rFonts w:ascii="Arial" w:eastAsia="Arial" w:hAnsi="Arial" w:cs="Arial"/>
          <w:b/>
          <w:sz w:val="20"/>
          <w:szCs w:val="20"/>
          <w:lang w:eastAsia="it-IT" w:bidi="it-IT"/>
        </w:rPr>
        <w:t>OGGETTO: Rispetto dei limiti alla cumulabilità con provvidenze com</w:t>
      </w:r>
      <w:r w:rsidR="009F6FD2">
        <w:rPr>
          <w:rFonts w:ascii="Arial" w:eastAsia="Arial" w:hAnsi="Arial" w:cs="Arial"/>
          <w:b/>
          <w:sz w:val="20"/>
          <w:szCs w:val="20"/>
          <w:lang w:eastAsia="it-IT" w:bidi="it-IT"/>
        </w:rPr>
        <w:t xml:space="preserve">unitarie, nazionali, regionali e </w:t>
      </w:r>
      <w:bookmarkStart w:id="0" w:name="_GoBack"/>
      <w:bookmarkEnd w:id="0"/>
      <w:r w:rsidRPr="00196774">
        <w:rPr>
          <w:rFonts w:ascii="Arial" w:eastAsia="Arial" w:hAnsi="Arial" w:cs="Arial"/>
          <w:b/>
          <w:sz w:val="20"/>
          <w:szCs w:val="20"/>
          <w:lang w:eastAsia="it-IT" w:bidi="it-IT"/>
        </w:rPr>
        <w:t>agevolazioni  fiscali aventi ad oggetto i medesimi costi agevolabili con gli aiuti concessi dal PSR 2014-2020</w:t>
      </w:r>
    </w:p>
    <w:p w14:paraId="4C6F27A9" w14:textId="77777777" w:rsidR="007B6ED0" w:rsidRPr="00196774" w:rsidRDefault="007B6ED0" w:rsidP="007B6ED0">
      <w:pPr>
        <w:widowControl w:val="0"/>
        <w:pBdr>
          <w:top w:val="nil"/>
          <w:left w:val="nil"/>
          <w:bottom w:val="nil"/>
          <w:right w:val="nil"/>
          <w:between w:val="nil"/>
        </w:pBdr>
        <w:spacing w:after="0" w:line="252" w:lineRule="auto"/>
        <w:ind w:right="694"/>
        <w:jc w:val="center"/>
        <w:rPr>
          <w:rFonts w:ascii="Arial" w:eastAsia="Arial" w:hAnsi="Arial" w:cs="Arial"/>
          <w:color w:val="000000"/>
          <w:sz w:val="20"/>
          <w:szCs w:val="20"/>
          <w:lang w:eastAsia="it-IT" w:bidi="it-IT"/>
        </w:rPr>
      </w:pPr>
    </w:p>
    <w:p w14:paraId="5F514DAB" w14:textId="77777777" w:rsidR="007B6ED0" w:rsidRPr="00196774" w:rsidRDefault="007B6ED0" w:rsidP="007B6ED0">
      <w:pPr>
        <w:widowControl w:val="0"/>
        <w:pBdr>
          <w:top w:val="nil"/>
          <w:left w:val="nil"/>
          <w:bottom w:val="nil"/>
          <w:right w:val="nil"/>
          <w:between w:val="nil"/>
        </w:pBdr>
        <w:spacing w:after="0" w:line="240" w:lineRule="auto"/>
        <w:rPr>
          <w:rFonts w:ascii="Arial" w:eastAsia="Arial" w:hAnsi="Arial" w:cs="Arial"/>
          <w:color w:val="000000"/>
          <w:sz w:val="20"/>
          <w:szCs w:val="20"/>
          <w:lang w:eastAsia="it-IT" w:bidi="it-IT"/>
        </w:rPr>
      </w:pPr>
    </w:p>
    <w:p w14:paraId="4D1D79B4" w14:textId="77777777" w:rsidR="007B6ED0" w:rsidRPr="00196774" w:rsidRDefault="007B6ED0" w:rsidP="007B6ED0">
      <w:pPr>
        <w:widowControl w:val="0"/>
        <w:pBdr>
          <w:top w:val="nil"/>
          <w:left w:val="nil"/>
          <w:bottom w:val="nil"/>
          <w:right w:val="nil"/>
          <w:between w:val="nil"/>
        </w:pBdr>
        <w:spacing w:before="11" w:after="0" w:line="240" w:lineRule="auto"/>
        <w:rPr>
          <w:rFonts w:ascii="Arial" w:eastAsia="Arial" w:hAnsi="Arial" w:cs="Arial"/>
          <w:color w:val="000000"/>
          <w:sz w:val="20"/>
          <w:szCs w:val="20"/>
          <w:lang w:eastAsia="it-IT" w:bidi="it-IT"/>
        </w:rPr>
      </w:pPr>
    </w:p>
    <w:p w14:paraId="7ED2CD65" w14:textId="77777777" w:rsidR="007B6ED0" w:rsidRPr="00196774" w:rsidRDefault="007B6ED0" w:rsidP="007B6ED0">
      <w:pPr>
        <w:widowControl w:val="0"/>
        <w:pBdr>
          <w:top w:val="nil"/>
          <w:left w:val="nil"/>
          <w:bottom w:val="nil"/>
          <w:right w:val="nil"/>
          <w:between w:val="nil"/>
        </w:pBdr>
        <w:tabs>
          <w:tab w:val="left" w:pos="4909"/>
          <w:tab w:val="left" w:pos="7864"/>
          <w:tab w:val="left" w:pos="9695"/>
        </w:tabs>
        <w:spacing w:after="0" w:line="252" w:lineRule="auto"/>
        <w:jc w:val="both"/>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Il sottoscritto</w:t>
      </w:r>
      <w:r w:rsidRPr="00196774">
        <w:rPr>
          <w:rFonts w:ascii="Arial" w:eastAsia="Arial" w:hAnsi="Arial" w:cs="Arial"/>
          <w:color w:val="000000"/>
          <w:sz w:val="20"/>
          <w:szCs w:val="20"/>
          <w:u w:val="single"/>
          <w:lang w:eastAsia="it-IT" w:bidi="it-IT"/>
        </w:rPr>
        <w:tab/>
      </w:r>
      <w:r w:rsidRPr="00196774">
        <w:rPr>
          <w:rFonts w:ascii="Arial" w:eastAsia="Arial" w:hAnsi="Arial" w:cs="Arial"/>
          <w:color w:val="000000"/>
          <w:sz w:val="20"/>
          <w:szCs w:val="20"/>
          <w:lang w:eastAsia="it-IT" w:bidi="it-IT"/>
        </w:rPr>
        <w:t xml:space="preserve">nato a </w:t>
      </w:r>
      <w:r w:rsidRPr="00196774">
        <w:rPr>
          <w:rFonts w:ascii="Arial" w:eastAsia="Arial" w:hAnsi="Arial" w:cs="Arial"/>
          <w:color w:val="000000"/>
          <w:sz w:val="20"/>
          <w:szCs w:val="20"/>
          <w:u w:val="single"/>
          <w:lang w:eastAsia="it-IT" w:bidi="it-IT"/>
        </w:rPr>
        <w:tab/>
      </w:r>
      <w:r w:rsidRPr="00196774">
        <w:rPr>
          <w:rFonts w:ascii="Arial" w:eastAsia="Arial" w:hAnsi="Arial" w:cs="Arial"/>
          <w:color w:val="000000"/>
          <w:sz w:val="20"/>
          <w:szCs w:val="20"/>
          <w:lang w:eastAsia="it-IT" w:bidi="it-IT"/>
        </w:rPr>
        <w:t>il</w:t>
      </w:r>
      <w:r w:rsidRPr="00196774">
        <w:rPr>
          <w:rFonts w:ascii="Arial" w:eastAsia="Arial" w:hAnsi="Arial" w:cs="Arial"/>
          <w:color w:val="000000"/>
          <w:sz w:val="20"/>
          <w:szCs w:val="20"/>
          <w:u w:val="single"/>
          <w:lang w:eastAsia="it-IT" w:bidi="it-IT"/>
        </w:rPr>
        <w:tab/>
      </w:r>
      <w:r w:rsidRPr="00196774">
        <w:rPr>
          <w:rFonts w:ascii="Arial" w:eastAsia="Arial" w:hAnsi="Arial" w:cs="Arial"/>
          <w:color w:val="000000"/>
          <w:sz w:val="20"/>
          <w:szCs w:val="20"/>
          <w:lang w:eastAsia="it-IT" w:bidi="it-IT"/>
        </w:rPr>
        <w:t>,</w:t>
      </w:r>
    </w:p>
    <w:p w14:paraId="781EA82E" w14:textId="77777777" w:rsidR="007B6ED0" w:rsidRPr="00196774" w:rsidRDefault="007B6ED0" w:rsidP="007B6ED0">
      <w:pPr>
        <w:widowControl w:val="0"/>
        <w:pBdr>
          <w:top w:val="nil"/>
          <w:left w:val="nil"/>
          <w:bottom w:val="nil"/>
          <w:right w:val="nil"/>
          <w:between w:val="nil"/>
        </w:pBdr>
        <w:tabs>
          <w:tab w:val="left" w:pos="3069"/>
          <w:tab w:val="left" w:pos="8243"/>
        </w:tabs>
        <w:spacing w:after="0" w:line="240" w:lineRule="auto"/>
        <w:ind w:right="107"/>
        <w:jc w:val="both"/>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C.F.</w:t>
      </w:r>
      <w:r w:rsidRPr="00196774">
        <w:rPr>
          <w:rFonts w:ascii="Arial" w:eastAsia="Arial" w:hAnsi="Arial" w:cs="Arial"/>
          <w:color w:val="000000"/>
          <w:sz w:val="20"/>
          <w:szCs w:val="20"/>
          <w:u w:val="single"/>
          <w:lang w:eastAsia="it-IT" w:bidi="it-IT"/>
        </w:rPr>
        <w:tab/>
      </w:r>
      <w:r w:rsidRPr="00196774">
        <w:rPr>
          <w:rFonts w:ascii="Arial" w:eastAsia="Arial" w:hAnsi="Arial" w:cs="Arial"/>
          <w:color w:val="000000"/>
          <w:sz w:val="20"/>
          <w:szCs w:val="20"/>
          <w:lang w:eastAsia="it-IT" w:bidi="it-IT"/>
        </w:rPr>
        <w:t>e residente in</w:t>
      </w:r>
      <w:r w:rsidRPr="00196774">
        <w:rPr>
          <w:rFonts w:ascii="Arial" w:eastAsia="Arial" w:hAnsi="Arial" w:cs="Arial"/>
          <w:color w:val="000000"/>
          <w:sz w:val="20"/>
          <w:szCs w:val="20"/>
          <w:u w:val="single"/>
          <w:lang w:eastAsia="it-IT" w:bidi="it-IT"/>
        </w:rPr>
        <w:tab/>
      </w:r>
      <w:r w:rsidRPr="00196774">
        <w:rPr>
          <w:rFonts w:ascii="Arial" w:eastAsia="Arial" w:hAnsi="Arial" w:cs="Arial"/>
          <w:color w:val="000000"/>
          <w:sz w:val="20"/>
          <w:szCs w:val="20"/>
          <w:lang w:eastAsia="it-IT" w:bidi="it-IT"/>
        </w:rPr>
        <w:t xml:space="preserve">, in qualità di legale rappresentante di_____________________________________________________ con sede legale in_________________________, C.F./P.IVA____________________________, </w:t>
      </w:r>
    </w:p>
    <w:p w14:paraId="4B26DCBA" w14:textId="77777777" w:rsidR="007B6ED0" w:rsidRPr="00196774" w:rsidRDefault="007B6ED0" w:rsidP="007B6ED0">
      <w:pPr>
        <w:widowControl w:val="0"/>
        <w:pBdr>
          <w:top w:val="nil"/>
          <w:left w:val="nil"/>
          <w:bottom w:val="nil"/>
          <w:right w:val="nil"/>
          <w:between w:val="nil"/>
        </w:pBdr>
        <w:tabs>
          <w:tab w:val="left" w:pos="3069"/>
          <w:tab w:val="left" w:pos="8243"/>
        </w:tabs>
        <w:spacing w:after="0" w:line="240" w:lineRule="auto"/>
        <w:ind w:left="112" w:right="107"/>
        <w:jc w:val="both"/>
        <w:rPr>
          <w:rFonts w:ascii="Arial" w:eastAsia="Arial" w:hAnsi="Arial" w:cs="Arial"/>
          <w:color w:val="000000"/>
          <w:sz w:val="20"/>
          <w:szCs w:val="20"/>
          <w:lang w:eastAsia="it-IT" w:bidi="it-IT"/>
        </w:rPr>
      </w:pPr>
    </w:p>
    <w:p w14:paraId="2CEEBAB1" w14:textId="77777777" w:rsidR="007B6ED0" w:rsidRPr="00196774" w:rsidRDefault="007B6ED0" w:rsidP="007B6ED0">
      <w:pPr>
        <w:widowControl w:val="0"/>
        <w:spacing w:after="0" w:line="240" w:lineRule="auto"/>
        <w:jc w:val="both"/>
        <w:rPr>
          <w:rFonts w:ascii="Arial" w:eastAsia="Arial" w:hAnsi="Arial" w:cs="Arial"/>
          <w:sz w:val="20"/>
          <w:szCs w:val="20"/>
          <w:lang w:eastAsia="it-IT" w:bidi="it-IT"/>
        </w:rPr>
      </w:pPr>
      <w:r w:rsidRPr="00196774">
        <w:rPr>
          <w:rFonts w:ascii="Arial" w:eastAsia="Arial" w:hAnsi="Arial" w:cs="Arial"/>
          <w:sz w:val="20"/>
          <w:szCs w:val="20"/>
          <w:lang w:eastAsia="it-IT" w:bidi="it-IT"/>
        </w:rPr>
        <w:t>titolare della domanda di pagamento n.________________________ relativa alla Tipologia di Intervento ______________</w:t>
      </w:r>
    </w:p>
    <w:p w14:paraId="5D7CDA16" w14:textId="77777777" w:rsidR="007B6ED0" w:rsidRPr="00196774" w:rsidRDefault="007B6ED0" w:rsidP="007B6ED0">
      <w:pPr>
        <w:widowControl w:val="0"/>
        <w:pBdr>
          <w:top w:val="nil"/>
          <w:left w:val="nil"/>
          <w:bottom w:val="nil"/>
          <w:right w:val="nil"/>
          <w:between w:val="nil"/>
        </w:pBdr>
        <w:tabs>
          <w:tab w:val="left" w:pos="3069"/>
          <w:tab w:val="left" w:pos="8243"/>
        </w:tabs>
        <w:spacing w:after="0" w:line="240" w:lineRule="auto"/>
        <w:ind w:left="112" w:right="107"/>
        <w:jc w:val="both"/>
        <w:rPr>
          <w:rFonts w:ascii="Arial" w:eastAsia="Arial" w:hAnsi="Arial" w:cs="Arial"/>
          <w:color w:val="000000"/>
          <w:sz w:val="20"/>
          <w:szCs w:val="20"/>
          <w:lang w:eastAsia="it-IT" w:bidi="it-IT"/>
        </w:rPr>
      </w:pPr>
    </w:p>
    <w:p w14:paraId="19C76A44" w14:textId="77777777" w:rsidR="007B6ED0" w:rsidRPr="00196774" w:rsidRDefault="007B6ED0" w:rsidP="007B6ED0">
      <w:pPr>
        <w:widowControl w:val="0"/>
        <w:pBdr>
          <w:top w:val="nil"/>
          <w:left w:val="nil"/>
          <w:bottom w:val="nil"/>
          <w:right w:val="nil"/>
          <w:between w:val="nil"/>
        </w:pBdr>
        <w:tabs>
          <w:tab w:val="left" w:pos="3069"/>
          <w:tab w:val="left" w:pos="8243"/>
        </w:tabs>
        <w:spacing w:after="0" w:line="240" w:lineRule="auto"/>
        <w:ind w:right="107"/>
        <w:jc w:val="center"/>
        <w:rPr>
          <w:rFonts w:ascii="Arial" w:eastAsia="Arial" w:hAnsi="Arial" w:cs="Arial"/>
          <w:sz w:val="20"/>
          <w:szCs w:val="20"/>
          <w:lang w:eastAsia="it-IT" w:bidi="it-IT"/>
        </w:rPr>
      </w:pPr>
      <w:r w:rsidRPr="00196774">
        <w:rPr>
          <w:rFonts w:ascii="Arial" w:eastAsia="Arial" w:hAnsi="Arial" w:cs="Arial"/>
          <w:sz w:val="20"/>
          <w:szCs w:val="20"/>
          <w:lang w:eastAsia="it-IT" w:bidi="it-IT"/>
        </w:rPr>
        <w:t>CONSAPEVOLE</w:t>
      </w:r>
    </w:p>
    <w:p w14:paraId="1244783D" w14:textId="77777777" w:rsidR="007B6ED0" w:rsidRPr="00196774" w:rsidRDefault="007B6ED0" w:rsidP="007B6ED0">
      <w:pPr>
        <w:widowControl w:val="0"/>
        <w:pBdr>
          <w:top w:val="nil"/>
          <w:left w:val="nil"/>
          <w:bottom w:val="nil"/>
          <w:right w:val="nil"/>
          <w:between w:val="nil"/>
        </w:pBdr>
        <w:tabs>
          <w:tab w:val="left" w:pos="3069"/>
          <w:tab w:val="left" w:pos="8243"/>
        </w:tabs>
        <w:spacing w:after="0" w:line="240" w:lineRule="auto"/>
        <w:ind w:right="107"/>
        <w:jc w:val="both"/>
        <w:rPr>
          <w:rFonts w:ascii="Arial" w:eastAsia="Arial" w:hAnsi="Arial" w:cs="Arial"/>
          <w:sz w:val="20"/>
          <w:szCs w:val="20"/>
          <w:lang w:eastAsia="it-IT" w:bidi="it-IT"/>
        </w:rPr>
      </w:pPr>
      <w:r w:rsidRPr="00196774">
        <w:rPr>
          <w:rFonts w:ascii="Arial" w:eastAsia="Arial" w:hAnsi="Arial" w:cs="Arial"/>
          <w:sz w:val="20"/>
          <w:szCs w:val="20"/>
          <w:lang w:eastAsia="it-IT" w:bidi="it-IT"/>
        </w:rPr>
        <w:t xml:space="preserve"> </w:t>
      </w:r>
    </w:p>
    <w:p w14:paraId="67C58537" w14:textId="77777777" w:rsidR="007B6ED0" w:rsidRPr="00196774" w:rsidRDefault="007B6ED0" w:rsidP="007B6ED0">
      <w:pPr>
        <w:widowControl w:val="0"/>
        <w:pBdr>
          <w:top w:val="nil"/>
          <w:left w:val="nil"/>
          <w:bottom w:val="nil"/>
          <w:right w:val="nil"/>
          <w:between w:val="nil"/>
        </w:pBdr>
        <w:tabs>
          <w:tab w:val="left" w:pos="426"/>
        </w:tabs>
        <w:spacing w:after="0" w:line="240" w:lineRule="auto"/>
        <w:ind w:left="720" w:right="107"/>
        <w:jc w:val="both"/>
        <w:rPr>
          <w:rFonts w:ascii="Arial" w:eastAsia="Arial" w:hAnsi="Arial" w:cs="Arial"/>
          <w:sz w:val="20"/>
          <w:szCs w:val="20"/>
          <w:lang w:eastAsia="it-IT" w:bidi="it-IT"/>
        </w:rPr>
      </w:pPr>
    </w:p>
    <w:p w14:paraId="1F946CA5" w14:textId="77777777" w:rsidR="007B6ED0" w:rsidRPr="00196774" w:rsidRDefault="007B6ED0" w:rsidP="007B6ED0">
      <w:pPr>
        <w:widowControl w:val="0"/>
        <w:numPr>
          <w:ilvl w:val="0"/>
          <w:numId w:val="2"/>
        </w:numPr>
        <w:pBdr>
          <w:top w:val="nil"/>
          <w:left w:val="nil"/>
          <w:bottom w:val="nil"/>
          <w:right w:val="nil"/>
          <w:between w:val="nil"/>
        </w:pBdr>
        <w:tabs>
          <w:tab w:val="left" w:pos="426"/>
        </w:tabs>
        <w:spacing w:after="0" w:line="240" w:lineRule="auto"/>
        <w:ind w:right="221"/>
        <w:jc w:val="both"/>
        <w:rPr>
          <w:rFonts w:ascii="Arial" w:eastAsia="Arial" w:hAnsi="Arial" w:cs="Arial"/>
          <w:sz w:val="20"/>
          <w:szCs w:val="20"/>
          <w:lang w:eastAsia="it-IT" w:bidi="it-IT"/>
        </w:rPr>
      </w:pPr>
      <w:proofErr w:type="gramStart"/>
      <w:r w:rsidRPr="00196774">
        <w:rPr>
          <w:rFonts w:ascii="Arial" w:eastAsia="Arial" w:hAnsi="Arial" w:cs="Arial"/>
          <w:sz w:val="20"/>
          <w:szCs w:val="20"/>
          <w:lang w:eastAsia="it-IT" w:bidi="it-IT"/>
        </w:rPr>
        <w:t>che</w:t>
      </w:r>
      <w:proofErr w:type="gramEnd"/>
      <w:r w:rsidRPr="00196774">
        <w:rPr>
          <w:rFonts w:ascii="Arial" w:eastAsia="Arial" w:hAnsi="Arial" w:cs="Arial"/>
          <w:sz w:val="20"/>
          <w:szCs w:val="20"/>
          <w:lang w:eastAsia="it-IT" w:bidi="it-IT"/>
        </w:rPr>
        <w:t xml:space="preserve"> gli aiuti concessi dal PSR 2014-2022 sono cumulabili con </w:t>
      </w:r>
      <w:bookmarkStart w:id="1" w:name="_Hlk101863502"/>
      <w:r w:rsidRPr="00196774">
        <w:rPr>
          <w:rFonts w:ascii="Arial" w:eastAsia="Arial" w:hAnsi="Arial" w:cs="Arial"/>
          <w:sz w:val="20"/>
          <w:szCs w:val="20"/>
          <w:lang w:eastAsia="it-IT" w:bidi="it-IT"/>
        </w:rPr>
        <w:t>provvidenze comunitarie, nazionali, regionali</w:t>
      </w:r>
      <w:bookmarkEnd w:id="1"/>
      <w:r w:rsidRPr="00196774">
        <w:rPr>
          <w:rFonts w:ascii="Arial" w:eastAsia="Arial" w:hAnsi="Arial" w:cs="Arial"/>
          <w:sz w:val="20"/>
          <w:szCs w:val="20"/>
          <w:lang w:eastAsia="it-IT" w:bidi="it-IT"/>
        </w:rPr>
        <w:t>, ivi comprese  le agevolazioni fiscali  elencate in calce alla presente dichiarazione,  aventi ad oggetto i medesimi costi agevolabili in base al PSR,  nel limite delle specifiche aliquote massime di aiuto previste dalle varie Misure del PSR e riportate nell’Allegato II del Reg. UE 1305/2013 e s. m. e i.;</w:t>
      </w:r>
    </w:p>
    <w:p w14:paraId="1C18AB5E" w14:textId="77777777" w:rsidR="007B6ED0" w:rsidRPr="00196774" w:rsidRDefault="007B6ED0" w:rsidP="007B6ED0">
      <w:pPr>
        <w:widowControl w:val="0"/>
        <w:numPr>
          <w:ilvl w:val="0"/>
          <w:numId w:val="2"/>
        </w:numPr>
        <w:pBdr>
          <w:top w:val="nil"/>
          <w:left w:val="nil"/>
          <w:bottom w:val="nil"/>
          <w:right w:val="nil"/>
          <w:between w:val="nil"/>
        </w:pBdr>
        <w:tabs>
          <w:tab w:val="left" w:pos="3069"/>
          <w:tab w:val="left" w:pos="8243"/>
        </w:tabs>
        <w:spacing w:after="0" w:line="240" w:lineRule="auto"/>
        <w:ind w:right="107"/>
        <w:jc w:val="both"/>
        <w:rPr>
          <w:rFonts w:ascii="Arial" w:eastAsia="Arial" w:hAnsi="Arial" w:cs="Arial"/>
          <w:sz w:val="20"/>
          <w:szCs w:val="20"/>
          <w:lang w:eastAsia="it-IT" w:bidi="it-IT"/>
        </w:rPr>
      </w:pPr>
      <w:r w:rsidRPr="00196774">
        <w:rPr>
          <w:rFonts w:ascii="Arial" w:eastAsia="Arial" w:hAnsi="Arial" w:cs="Arial"/>
          <w:sz w:val="20"/>
          <w:szCs w:val="20"/>
          <w:lang w:eastAsia="it-IT" w:bidi="it-IT"/>
        </w:rPr>
        <w:t xml:space="preserve">delle sanzioni penali e civili, nel caso di dichiarazioni mendaci, di formazione o uso di atti falsi, richiamate dall’art. 76 del D.P.R. n. 445 del 28/12/2000; </w:t>
      </w:r>
    </w:p>
    <w:p w14:paraId="7972FC2D" w14:textId="77777777" w:rsidR="007B6ED0" w:rsidRPr="00196774" w:rsidRDefault="007B6ED0" w:rsidP="007B6ED0">
      <w:pPr>
        <w:widowControl w:val="0"/>
        <w:spacing w:after="0" w:line="240" w:lineRule="auto"/>
        <w:ind w:left="112" w:right="104"/>
        <w:jc w:val="both"/>
        <w:rPr>
          <w:rFonts w:ascii="Arial" w:eastAsia="Arial" w:hAnsi="Arial" w:cs="Arial"/>
          <w:sz w:val="20"/>
          <w:szCs w:val="20"/>
          <w:lang w:eastAsia="it-IT" w:bidi="it-IT"/>
        </w:rPr>
      </w:pPr>
    </w:p>
    <w:p w14:paraId="4B41520B" w14:textId="77777777" w:rsidR="007B6ED0" w:rsidRPr="00196774" w:rsidRDefault="007B6ED0" w:rsidP="007B6ED0">
      <w:pPr>
        <w:widowControl w:val="0"/>
        <w:pBdr>
          <w:top w:val="nil"/>
          <w:left w:val="nil"/>
          <w:bottom w:val="nil"/>
          <w:right w:val="nil"/>
          <w:between w:val="nil"/>
        </w:pBdr>
        <w:tabs>
          <w:tab w:val="left" w:pos="3069"/>
          <w:tab w:val="left" w:pos="8243"/>
        </w:tabs>
        <w:spacing w:after="0" w:line="240" w:lineRule="auto"/>
        <w:ind w:left="720" w:right="107"/>
        <w:jc w:val="both"/>
        <w:rPr>
          <w:rFonts w:ascii="Arial" w:eastAsia="Arial" w:hAnsi="Arial" w:cs="Arial"/>
          <w:sz w:val="20"/>
          <w:szCs w:val="20"/>
          <w:lang w:eastAsia="it-IT" w:bidi="it-IT"/>
        </w:rPr>
      </w:pPr>
    </w:p>
    <w:p w14:paraId="23F5480A" w14:textId="77777777" w:rsidR="007B6ED0" w:rsidRPr="00196774" w:rsidRDefault="007B6ED0" w:rsidP="007B6ED0">
      <w:pPr>
        <w:widowControl w:val="0"/>
        <w:pBdr>
          <w:top w:val="nil"/>
          <w:left w:val="nil"/>
          <w:bottom w:val="nil"/>
          <w:right w:val="nil"/>
          <w:between w:val="nil"/>
        </w:pBdr>
        <w:tabs>
          <w:tab w:val="left" w:pos="3069"/>
          <w:tab w:val="left" w:pos="8243"/>
        </w:tabs>
        <w:spacing w:after="0" w:line="240" w:lineRule="auto"/>
        <w:ind w:right="107"/>
        <w:jc w:val="both"/>
        <w:rPr>
          <w:rFonts w:ascii="Arial" w:eastAsia="Arial" w:hAnsi="Arial" w:cs="Arial"/>
          <w:color w:val="000000"/>
          <w:sz w:val="20"/>
          <w:szCs w:val="20"/>
          <w:lang w:eastAsia="it-IT" w:bidi="it-IT"/>
        </w:rPr>
      </w:pPr>
      <w:r w:rsidRPr="00196774">
        <w:rPr>
          <w:rFonts w:ascii="Arial" w:eastAsia="Arial" w:hAnsi="Arial" w:cs="Arial"/>
          <w:sz w:val="20"/>
          <w:szCs w:val="20"/>
          <w:lang w:eastAsia="it-IT" w:bidi="it-IT"/>
        </w:rPr>
        <w:t>sotto la propria responsabilità,</w:t>
      </w:r>
    </w:p>
    <w:p w14:paraId="13D96B85" w14:textId="77777777" w:rsidR="007B6ED0" w:rsidRPr="00196774" w:rsidRDefault="007B6ED0" w:rsidP="007B6ED0">
      <w:pPr>
        <w:widowControl w:val="0"/>
        <w:pBdr>
          <w:top w:val="nil"/>
          <w:left w:val="nil"/>
          <w:bottom w:val="nil"/>
          <w:right w:val="nil"/>
          <w:between w:val="nil"/>
        </w:pBdr>
        <w:spacing w:after="0" w:line="240" w:lineRule="auto"/>
        <w:ind w:left="697" w:right="694"/>
        <w:jc w:val="center"/>
        <w:rPr>
          <w:rFonts w:ascii="Arial" w:eastAsia="Arial" w:hAnsi="Arial" w:cs="Arial"/>
          <w:color w:val="000000"/>
          <w:sz w:val="20"/>
          <w:szCs w:val="20"/>
          <w:lang w:eastAsia="it-IT" w:bidi="it-IT"/>
        </w:rPr>
      </w:pPr>
    </w:p>
    <w:p w14:paraId="16FE9686" w14:textId="77777777" w:rsidR="007B6ED0" w:rsidRPr="00196774" w:rsidRDefault="007B6ED0" w:rsidP="007B6ED0">
      <w:pPr>
        <w:spacing w:after="0" w:line="240" w:lineRule="auto"/>
        <w:ind w:left="142"/>
        <w:jc w:val="center"/>
        <w:rPr>
          <w:rFonts w:ascii="Arial" w:eastAsia="Arial" w:hAnsi="Arial" w:cs="Arial"/>
          <w:sz w:val="20"/>
          <w:szCs w:val="20"/>
          <w:lang w:eastAsia="it-IT" w:bidi="it-IT"/>
        </w:rPr>
      </w:pPr>
      <w:r w:rsidRPr="00196774">
        <w:rPr>
          <w:rFonts w:ascii="Arial" w:eastAsia="Arial" w:hAnsi="Arial" w:cs="Arial"/>
          <w:sz w:val="20"/>
          <w:szCs w:val="20"/>
          <w:lang w:eastAsia="it-IT" w:bidi="it-IT"/>
        </w:rPr>
        <w:t>DICHIARA</w:t>
      </w:r>
    </w:p>
    <w:p w14:paraId="3FE157EA" w14:textId="77777777" w:rsidR="007B6ED0" w:rsidRPr="00196774" w:rsidRDefault="007B6ED0" w:rsidP="007B6ED0">
      <w:pPr>
        <w:spacing w:after="0" w:line="240" w:lineRule="auto"/>
        <w:ind w:left="142"/>
        <w:jc w:val="center"/>
        <w:rPr>
          <w:rFonts w:ascii="Arial" w:eastAsia="Arial" w:hAnsi="Arial" w:cs="Arial"/>
          <w:sz w:val="20"/>
          <w:szCs w:val="20"/>
          <w:lang w:eastAsia="it-IT" w:bidi="it-IT"/>
        </w:rPr>
      </w:pPr>
    </w:p>
    <w:p w14:paraId="42F67F8E" w14:textId="77777777" w:rsidR="007B6ED0" w:rsidRPr="00196774" w:rsidRDefault="007B6ED0" w:rsidP="007B6ED0">
      <w:pPr>
        <w:spacing w:after="0" w:line="240" w:lineRule="auto"/>
        <w:ind w:left="142"/>
        <w:jc w:val="center"/>
        <w:rPr>
          <w:rFonts w:ascii="Arial" w:eastAsia="Arial" w:hAnsi="Arial" w:cs="Arial"/>
          <w:sz w:val="20"/>
          <w:szCs w:val="20"/>
          <w:lang w:eastAsia="it-IT" w:bidi="it-IT"/>
        </w:rPr>
      </w:pPr>
      <w:r w:rsidRPr="00196774">
        <w:rPr>
          <w:rFonts w:ascii="Arial" w:eastAsia="Arial" w:hAnsi="Arial" w:cs="Arial"/>
          <w:sz w:val="20"/>
          <w:szCs w:val="20"/>
          <w:lang w:eastAsia="it-IT" w:bidi="it-IT"/>
        </w:rPr>
        <w:t>(barrare alternativamente le caselle sottostanti)</w:t>
      </w:r>
    </w:p>
    <w:p w14:paraId="0588325F" w14:textId="77777777" w:rsidR="007B6ED0" w:rsidRPr="00196774" w:rsidRDefault="007B6ED0" w:rsidP="007B6ED0">
      <w:pPr>
        <w:spacing w:after="0" w:line="240" w:lineRule="auto"/>
        <w:ind w:left="142"/>
        <w:jc w:val="center"/>
        <w:rPr>
          <w:rFonts w:ascii="Arial" w:eastAsia="Arial" w:hAnsi="Arial" w:cs="Arial"/>
          <w:sz w:val="20"/>
          <w:szCs w:val="20"/>
          <w:lang w:eastAsia="it-IT" w:bidi="it-IT"/>
        </w:rPr>
      </w:pPr>
    </w:p>
    <w:p w14:paraId="55011A70" w14:textId="77777777" w:rsidR="007B6ED0" w:rsidRPr="00196774" w:rsidRDefault="007B6ED0" w:rsidP="007B6ED0">
      <w:pPr>
        <w:spacing w:after="0" w:line="240" w:lineRule="auto"/>
        <w:ind w:left="142"/>
        <w:jc w:val="center"/>
        <w:rPr>
          <w:rFonts w:ascii="Arial" w:eastAsia="Arial" w:hAnsi="Arial" w:cs="Arial"/>
          <w:i/>
          <w:sz w:val="20"/>
          <w:szCs w:val="20"/>
          <w:lang w:eastAsia="it-IT" w:bidi="it-IT"/>
        </w:rPr>
      </w:pPr>
    </w:p>
    <w:p w14:paraId="26600FCF" w14:textId="77777777" w:rsidR="007B6ED0" w:rsidRPr="00196774" w:rsidRDefault="007B6ED0" w:rsidP="007B6ED0">
      <w:pPr>
        <w:widowControl w:val="0"/>
        <w:numPr>
          <w:ilvl w:val="0"/>
          <w:numId w:val="4"/>
        </w:numPr>
        <w:spacing w:after="0" w:line="240" w:lineRule="auto"/>
        <w:ind w:right="104"/>
        <w:jc w:val="both"/>
        <w:rPr>
          <w:rFonts w:ascii="Arial" w:eastAsia="Arial" w:hAnsi="Arial" w:cs="Arial"/>
          <w:sz w:val="20"/>
          <w:szCs w:val="20"/>
          <w:lang w:eastAsia="it-IT" w:bidi="it-IT"/>
        </w:rPr>
      </w:pPr>
      <w:r w:rsidRPr="00196774">
        <w:rPr>
          <w:rFonts w:ascii="Arial" w:eastAsia="Arial" w:hAnsi="Arial" w:cs="Arial"/>
          <w:b/>
          <w:sz w:val="20"/>
          <w:szCs w:val="20"/>
          <w:lang w:eastAsia="it-IT" w:bidi="it-IT"/>
        </w:rPr>
        <w:t>di non aver usufruito</w:t>
      </w:r>
      <w:r w:rsidRPr="00196774">
        <w:rPr>
          <w:rFonts w:ascii="Arial" w:eastAsia="Arial" w:hAnsi="Arial" w:cs="Arial"/>
          <w:sz w:val="20"/>
          <w:szCs w:val="20"/>
          <w:lang w:eastAsia="it-IT" w:bidi="it-IT"/>
        </w:rPr>
        <w:t xml:space="preserve">  di provvidenze comunitarie, nazionali, regionali, ivi comprese le agevolazioni fiscali riconosciute in relazione ai titoli di spesa allegati alla domanda di pagamento PSR citata nelle premesse e di essere consapevole, che una volta ottenuto il contributo da parte di AGEA, non potrà più avvalersi del beneficio previsto da alcuna agevolazione fiscale, nel caso in cui per gli stessi sia stato raggiunto il massimale previsto dall’allegato II al Regolamento UE 1305/2013 e s. m. e i.;</w:t>
      </w:r>
    </w:p>
    <w:p w14:paraId="4E4B38DD" w14:textId="77777777" w:rsidR="007B6ED0" w:rsidRPr="00196774" w:rsidRDefault="007B6ED0" w:rsidP="007B6ED0">
      <w:pPr>
        <w:spacing w:after="0" w:line="240" w:lineRule="auto"/>
        <w:ind w:left="567" w:hanging="567"/>
        <w:jc w:val="both"/>
        <w:rPr>
          <w:rFonts w:ascii="Arial" w:eastAsia="Arial" w:hAnsi="Arial" w:cs="Arial"/>
          <w:sz w:val="20"/>
          <w:szCs w:val="20"/>
          <w:lang w:eastAsia="it-IT" w:bidi="it-IT"/>
        </w:rPr>
      </w:pPr>
    </w:p>
    <w:p w14:paraId="36D146C2" w14:textId="77777777" w:rsidR="007B6ED0" w:rsidRPr="00196774" w:rsidRDefault="007B6ED0" w:rsidP="007B6ED0">
      <w:pPr>
        <w:widowControl w:val="0"/>
        <w:pBdr>
          <w:top w:val="nil"/>
          <w:left w:val="nil"/>
          <w:bottom w:val="nil"/>
          <w:right w:val="nil"/>
          <w:between w:val="nil"/>
        </w:pBdr>
        <w:spacing w:before="10" w:after="0" w:line="240" w:lineRule="auto"/>
        <w:ind w:left="567"/>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 xml:space="preserve"> </w:t>
      </w:r>
    </w:p>
    <w:p w14:paraId="15945D77" w14:textId="77777777" w:rsidR="007B6ED0" w:rsidRPr="00196774" w:rsidRDefault="007B6ED0" w:rsidP="007B6ED0">
      <w:pPr>
        <w:widowControl w:val="0"/>
        <w:numPr>
          <w:ilvl w:val="0"/>
          <w:numId w:val="4"/>
        </w:numPr>
        <w:spacing w:after="0" w:line="240" w:lineRule="auto"/>
        <w:ind w:right="104"/>
        <w:jc w:val="both"/>
        <w:rPr>
          <w:rFonts w:ascii="Arial" w:eastAsia="Arial" w:hAnsi="Arial" w:cs="Arial"/>
          <w:sz w:val="20"/>
          <w:szCs w:val="20"/>
          <w:lang w:eastAsia="it-IT" w:bidi="it-IT"/>
        </w:rPr>
      </w:pPr>
      <w:r w:rsidRPr="00196774">
        <w:rPr>
          <w:rFonts w:ascii="Arial" w:eastAsia="Arial" w:hAnsi="Arial" w:cs="Arial"/>
          <w:b/>
          <w:sz w:val="20"/>
          <w:szCs w:val="20"/>
          <w:lang w:eastAsia="it-IT" w:bidi="it-IT"/>
        </w:rPr>
        <w:t xml:space="preserve">di aver usufruito </w:t>
      </w:r>
      <w:r w:rsidRPr="00196774">
        <w:rPr>
          <w:rFonts w:ascii="Arial" w:eastAsia="Arial" w:hAnsi="Arial" w:cs="Arial"/>
          <w:bCs/>
          <w:sz w:val="20"/>
          <w:szCs w:val="20"/>
          <w:lang w:eastAsia="it-IT" w:bidi="it-IT"/>
        </w:rPr>
        <w:t>delle seguenti provvidenze</w:t>
      </w:r>
      <w:r w:rsidRPr="00196774">
        <w:rPr>
          <w:rFonts w:ascii="Arial" w:eastAsia="Arial" w:hAnsi="Arial" w:cs="Arial"/>
          <w:sz w:val="20"/>
          <w:szCs w:val="20"/>
          <w:lang w:eastAsia="it-IT" w:bidi="it-IT"/>
        </w:rPr>
        <w:t xml:space="preserve"> comunitarie, nazionali, regionali</w:t>
      </w:r>
      <w:r w:rsidRPr="00196774">
        <w:rPr>
          <w:rFonts w:ascii="Arial" w:eastAsia="Arial" w:hAnsi="Arial" w:cs="Arial"/>
          <w:b/>
          <w:sz w:val="20"/>
          <w:szCs w:val="20"/>
          <w:lang w:eastAsia="it-IT" w:bidi="it-IT"/>
        </w:rPr>
        <w:t>,</w:t>
      </w:r>
      <w:r w:rsidRPr="00196774">
        <w:rPr>
          <w:rFonts w:ascii="Arial" w:eastAsia="Arial" w:hAnsi="Arial" w:cs="Arial"/>
          <w:sz w:val="20"/>
          <w:szCs w:val="20"/>
          <w:lang w:eastAsia="it-IT" w:bidi="it-IT"/>
        </w:rPr>
        <w:t xml:space="preserve"> relativamente ai titoli di spesa allegati alla domanda di pagamento PSR</w:t>
      </w:r>
    </w:p>
    <w:p w14:paraId="77D261AA" w14:textId="77777777" w:rsidR="007B6ED0" w:rsidRPr="00196774" w:rsidRDefault="007B6ED0" w:rsidP="007B6ED0">
      <w:pPr>
        <w:spacing w:after="0" w:line="240" w:lineRule="auto"/>
        <w:ind w:firstLine="709"/>
        <w:rPr>
          <w:rFonts w:ascii="Arial" w:eastAsia="Arial" w:hAnsi="Arial" w:cs="Arial"/>
          <w:sz w:val="20"/>
          <w:szCs w:val="20"/>
          <w:lang w:eastAsia="it-IT" w:bidi="it-IT"/>
        </w:rPr>
      </w:pPr>
    </w:p>
    <w:p w14:paraId="5CF9A2E1" w14:textId="77777777" w:rsidR="007B6ED0" w:rsidRPr="00196774" w:rsidRDefault="007B6ED0" w:rsidP="007B6ED0">
      <w:pPr>
        <w:spacing w:after="0" w:line="240" w:lineRule="auto"/>
        <w:ind w:firstLine="709"/>
        <w:rPr>
          <w:rFonts w:ascii="Arial" w:eastAsia="Arial" w:hAnsi="Arial" w:cs="Arial"/>
          <w:sz w:val="20"/>
          <w:szCs w:val="20"/>
          <w:lang w:eastAsia="it-IT" w:bidi="it-IT"/>
        </w:rPr>
      </w:pPr>
      <w:r w:rsidRPr="00196774">
        <w:rPr>
          <w:rFonts w:ascii="Arial" w:eastAsia="Arial" w:hAnsi="Arial" w:cs="Arial"/>
          <w:sz w:val="20"/>
          <w:szCs w:val="20"/>
          <w:lang w:eastAsia="it-IT" w:bidi="it-IT"/>
        </w:rPr>
        <w:t>Indicare per ciascun investimento e relativi titoli di spesa:</w:t>
      </w:r>
    </w:p>
    <w:p w14:paraId="6FEA6FC5" w14:textId="77777777" w:rsidR="007B6ED0" w:rsidRPr="00196774" w:rsidRDefault="007B6ED0" w:rsidP="007B6ED0">
      <w:pPr>
        <w:spacing w:after="0" w:line="240" w:lineRule="auto"/>
        <w:ind w:left="567" w:firstLine="63"/>
        <w:jc w:val="both"/>
        <w:rPr>
          <w:rFonts w:ascii="Arial" w:eastAsia="Arial" w:hAnsi="Arial" w:cs="Arial"/>
          <w:sz w:val="20"/>
          <w:szCs w:val="20"/>
          <w:lang w:eastAsia="it-IT" w:bidi="it-IT"/>
        </w:rPr>
      </w:pPr>
      <w:r w:rsidRPr="00196774">
        <w:rPr>
          <w:rFonts w:ascii="Arial" w:eastAsia="Arial" w:hAnsi="Arial" w:cs="Arial"/>
          <w:sz w:val="20"/>
          <w:szCs w:val="20"/>
          <w:lang w:eastAsia="it-IT" w:bidi="it-IT"/>
        </w:rPr>
        <w:lastRenderedPageBreak/>
        <w:tab/>
        <w:t>Tipologia di provvidenza: ______________________________ prevista dall’art.  _____________________ del/della ________________________</w:t>
      </w:r>
    </w:p>
    <w:p w14:paraId="0FCED733" w14:textId="77777777" w:rsidR="007B6ED0" w:rsidRPr="00196774" w:rsidRDefault="007B6ED0" w:rsidP="007B6ED0">
      <w:pPr>
        <w:spacing w:after="0" w:line="240" w:lineRule="auto"/>
        <w:ind w:left="567" w:firstLine="63"/>
        <w:jc w:val="both"/>
        <w:rPr>
          <w:rFonts w:ascii="Arial" w:eastAsia="Arial" w:hAnsi="Arial" w:cs="Arial"/>
          <w:sz w:val="20"/>
          <w:szCs w:val="20"/>
          <w:lang w:eastAsia="it-IT" w:bidi="it-IT"/>
        </w:rPr>
      </w:pPr>
      <w:r w:rsidRPr="00196774">
        <w:rPr>
          <w:rFonts w:ascii="Arial" w:eastAsia="Arial" w:hAnsi="Arial" w:cs="Arial"/>
          <w:i/>
          <w:sz w:val="20"/>
          <w:szCs w:val="20"/>
          <w:lang w:eastAsia="it-IT" w:bidi="it-IT"/>
        </w:rPr>
        <w:tab/>
      </w:r>
      <w:r w:rsidRPr="00196774">
        <w:rPr>
          <w:rFonts w:ascii="Arial" w:eastAsia="Arial" w:hAnsi="Arial" w:cs="Arial"/>
          <w:sz w:val="20"/>
          <w:szCs w:val="20"/>
          <w:lang w:eastAsia="it-IT" w:bidi="it-IT"/>
        </w:rPr>
        <w:t>Agevolazione prevista __________% per un importo calcolato di _____________________euro.</w:t>
      </w:r>
    </w:p>
    <w:p w14:paraId="0D22721B" w14:textId="77777777" w:rsidR="007B6ED0" w:rsidRPr="00196774" w:rsidRDefault="007B6ED0" w:rsidP="007B6ED0">
      <w:pPr>
        <w:spacing w:after="0" w:line="240" w:lineRule="auto"/>
        <w:ind w:left="567" w:firstLine="63"/>
        <w:jc w:val="both"/>
        <w:rPr>
          <w:rFonts w:ascii="Arial" w:eastAsia="Arial" w:hAnsi="Arial" w:cs="Arial"/>
          <w:sz w:val="20"/>
          <w:szCs w:val="20"/>
          <w:lang w:eastAsia="it-IT" w:bidi="it-IT"/>
        </w:rPr>
      </w:pPr>
      <w:r w:rsidRPr="00196774">
        <w:rPr>
          <w:rFonts w:ascii="Arial" w:eastAsia="Arial" w:hAnsi="Arial" w:cs="Arial"/>
          <w:sz w:val="20"/>
          <w:szCs w:val="20"/>
          <w:lang w:eastAsia="it-IT" w:bidi="it-IT"/>
        </w:rPr>
        <w:tab/>
        <w:t>Agevolazione già usufruita per un importo di _________________euro.</w:t>
      </w:r>
    </w:p>
    <w:p w14:paraId="7D804095" w14:textId="77777777" w:rsidR="007B6ED0" w:rsidRPr="00196774" w:rsidRDefault="007B6ED0" w:rsidP="007B6ED0">
      <w:pPr>
        <w:spacing w:after="0" w:line="240" w:lineRule="auto"/>
        <w:ind w:left="567" w:hanging="567"/>
        <w:jc w:val="both"/>
        <w:rPr>
          <w:rFonts w:ascii="Arial" w:eastAsia="Arial" w:hAnsi="Arial" w:cs="Arial"/>
          <w:sz w:val="20"/>
          <w:szCs w:val="20"/>
          <w:lang w:eastAsia="it-IT" w:bidi="it-IT"/>
        </w:rPr>
      </w:pPr>
    </w:p>
    <w:p w14:paraId="3C3A9EF9" w14:textId="77777777" w:rsidR="007B6ED0" w:rsidRPr="00196774" w:rsidRDefault="007B6ED0" w:rsidP="007B6ED0">
      <w:pPr>
        <w:spacing w:after="0" w:line="240" w:lineRule="auto"/>
        <w:rPr>
          <w:rFonts w:ascii="Arial" w:eastAsia="Arial" w:hAnsi="Arial" w:cs="Arial"/>
          <w:sz w:val="20"/>
          <w:szCs w:val="20"/>
          <w:lang w:eastAsia="it-IT" w:bidi="it-IT"/>
        </w:rPr>
      </w:pPr>
    </w:p>
    <w:p w14:paraId="2FF18043" w14:textId="77777777" w:rsidR="007B6ED0" w:rsidRPr="00196774" w:rsidRDefault="007B6ED0" w:rsidP="007B6ED0">
      <w:pPr>
        <w:spacing w:after="0" w:line="240" w:lineRule="auto"/>
        <w:ind w:left="720" w:right="104"/>
        <w:jc w:val="both"/>
        <w:rPr>
          <w:rFonts w:ascii="Arial" w:eastAsia="Arial" w:hAnsi="Arial" w:cs="Arial"/>
          <w:sz w:val="20"/>
          <w:szCs w:val="20"/>
          <w:lang w:eastAsia="it-IT" w:bidi="it-IT"/>
        </w:rPr>
      </w:pPr>
    </w:p>
    <w:p w14:paraId="5ED260F5" w14:textId="77777777" w:rsidR="007B6ED0" w:rsidRPr="00196774" w:rsidRDefault="007B6ED0" w:rsidP="007B6ED0">
      <w:pPr>
        <w:widowControl w:val="0"/>
        <w:numPr>
          <w:ilvl w:val="0"/>
          <w:numId w:val="4"/>
        </w:numPr>
        <w:spacing w:after="0" w:line="240" w:lineRule="auto"/>
        <w:ind w:right="104"/>
        <w:jc w:val="both"/>
        <w:rPr>
          <w:rFonts w:ascii="Arial" w:eastAsia="Arial" w:hAnsi="Arial" w:cs="Arial"/>
          <w:sz w:val="20"/>
          <w:szCs w:val="20"/>
          <w:lang w:eastAsia="it-IT" w:bidi="it-IT"/>
        </w:rPr>
      </w:pPr>
      <w:r w:rsidRPr="00196774">
        <w:rPr>
          <w:rFonts w:ascii="Arial" w:eastAsia="Arial" w:hAnsi="Arial" w:cs="Arial"/>
          <w:b/>
          <w:sz w:val="20"/>
          <w:szCs w:val="20"/>
          <w:lang w:eastAsia="it-IT" w:bidi="it-IT"/>
        </w:rPr>
        <w:t>di aver usufruito,</w:t>
      </w:r>
      <w:r w:rsidRPr="00196774">
        <w:rPr>
          <w:rFonts w:ascii="Arial" w:eastAsia="Arial" w:hAnsi="Arial" w:cs="Arial"/>
          <w:sz w:val="20"/>
          <w:szCs w:val="20"/>
          <w:lang w:eastAsia="it-IT" w:bidi="it-IT"/>
        </w:rPr>
        <w:t xml:space="preserve"> relativamente ai titoli di spesa allegati alla domanda di pagamento PSR, delle seguenti agevolazioni fiscali:</w:t>
      </w:r>
    </w:p>
    <w:p w14:paraId="47DE6FF2" w14:textId="77777777" w:rsidR="007B6ED0" w:rsidRPr="00196774" w:rsidRDefault="007B6ED0" w:rsidP="007B6ED0">
      <w:pPr>
        <w:spacing w:after="0" w:line="240" w:lineRule="auto"/>
        <w:ind w:left="567" w:hanging="567"/>
        <w:jc w:val="both"/>
        <w:rPr>
          <w:rFonts w:ascii="Arial" w:eastAsia="Arial" w:hAnsi="Arial" w:cs="Arial"/>
          <w:i/>
          <w:sz w:val="20"/>
          <w:szCs w:val="20"/>
          <w:lang w:eastAsia="it-IT" w:bidi="it-IT"/>
        </w:rPr>
      </w:pPr>
      <w:r w:rsidRPr="00196774">
        <w:rPr>
          <w:rFonts w:ascii="Arial" w:eastAsia="Arial Unicode MS" w:hAnsi="Arial" w:cs="Arial"/>
          <w:sz w:val="20"/>
          <w:szCs w:val="20"/>
          <w:lang w:eastAsia="it-IT" w:bidi="it-IT"/>
        </w:rPr>
        <w:tab/>
      </w:r>
      <w:r w:rsidRPr="00196774">
        <w:rPr>
          <w:rFonts w:ascii="Arial" w:eastAsia="Arial" w:hAnsi="Arial" w:cs="Arial"/>
          <w:sz w:val="20"/>
          <w:szCs w:val="20"/>
          <w:lang w:eastAsia="it-IT" w:bidi="it-IT"/>
        </w:rPr>
        <w:t xml:space="preserve"> </w:t>
      </w:r>
    </w:p>
    <w:p w14:paraId="3B7961B1" w14:textId="77777777" w:rsidR="007B6ED0" w:rsidRPr="00196774" w:rsidRDefault="007B6ED0" w:rsidP="007B6ED0">
      <w:pPr>
        <w:spacing w:after="0" w:line="240" w:lineRule="auto"/>
        <w:ind w:left="567" w:hanging="567"/>
        <w:jc w:val="both"/>
        <w:rPr>
          <w:rFonts w:ascii="Arial" w:eastAsia="Arial" w:hAnsi="Arial" w:cs="Arial"/>
          <w:sz w:val="20"/>
          <w:szCs w:val="20"/>
          <w:lang w:eastAsia="it-IT" w:bidi="it-IT"/>
        </w:rPr>
      </w:pPr>
      <w:r w:rsidRPr="00196774">
        <w:rPr>
          <w:rFonts w:ascii="Arial" w:eastAsia="Arial" w:hAnsi="Arial" w:cs="Arial"/>
          <w:i/>
          <w:sz w:val="20"/>
          <w:szCs w:val="20"/>
          <w:lang w:eastAsia="it-IT" w:bidi="it-IT"/>
        </w:rPr>
        <w:tab/>
      </w:r>
      <w:r w:rsidRPr="00196774">
        <w:rPr>
          <w:rFonts w:ascii="Arial" w:eastAsia="Arial" w:hAnsi="Arial" w:cs="Arial"/>
          <w:sz w:val="20"/>
          <w:szCs w:val="20"/>
          <w:lang w:eastAsia="it-IT" w:bidi="it-IT"/>
        </w:rPr>
        <w:t>Indicare per ciascun investimento e relativi titoli di spesa:</w:t>
      </w:r>
    </w:p>
    <w:p w14:paraId="3AA5A7C8" w14:textId="77777777" w:rsidR="007B6ED0" w:rsidRPr="00196774" w:rsidRDefault="007B6ED0" w:rsidP="007B6ED0">
      <w:pPr>
        <w:spacing w:after="0" w:line="240" w:lineRule="auto"/>
        <w:ind w:left="567" w:hanging="567"/>
        <w:jc w:val="both"/>
        <w:rPr>
          <w:rFonts w:ascii="Arial" w:eastAsia="Arial" w:hAnsi="Arial" w:cs="Arial"/>
          <w:sz w:val="20"/>
          <w:szCs w:val="20"/>
          <w:lang w:eastAsia="it-IT" w:bidi="it-IT"/>
        </w:rPr>
      </w:pPr>
      <w:r w:rsidRPr="00196774">
        <w:rPr>
          <w:rFonts w:ascii="Arial" w:eastAsia="Arial" w:hAnsi="Arial" w:cs="Arial"/>
          <w:sz w:val="20"/>
          <w:szCs w:val="20"/>
          <w:lang w:eastAsia="it-IT" w:bidi="it-IT"/>
        </w:rPr>
        <w:tab/>
        <w:t>Tipologia di agevolazione ________________________________ prevista dall’art. ______________________ del/della ________________________</w:t>
      </w:r>
    </w:p>
    <w:p w14:paraId="00226D64" w14:textId="77777777" w:rsidR="007B6ED0" w:rsidRPr="00196774" w:rsidRDefault="007B6ED0" w:rsidP="007B6ED0">
      <w:pPr>
        <w:spacing w:after="0" w:line="240" w:lineRule="auto"/>
        <w:ind w:left="567" w:hanging="567"/>
        <w:jc w:val="both"/>
        <w:rPr>
          <w:rFonts w:ascii="Arial" w:eastAsia="Arial" w:hAnsi="Arial" w:cs="Arial"/>
          <w:sz w:val="20"/>
          <w:szCs w:val="20"/>
          <w:lang w:eastAsia="it-IT" w:bidi="it-IT"/>
        </w:rPr>
      </w:pPr>
      <w:r w:rsidRPr="00196774">
        <w:rPr>
          <w:rFonts w:ascii="Arial" w:eastAsia="Arial" w:hAnsi="Arial" w:cs="Arial"/>
          <w:i/>
          <w:sz w:val="20"/>
          <w:szCs w:val="20"/>
          <w:lang w:eastAsia="it-IT" w:bidi="it-IT"/>
        </w:rPr>
        <w:tab/>
      </w:r>
      <w:r w:rsidRPr="00196774">
        <w:rPr>
          <w:rFonts w:ascii="Arial" w:eastAsia="Arial" w:hAnsi="Arial" w:cs="Arial"/>
          <w:sz w:val="20"/>
          <w:szCs w:val="20"/>
          <w:lang w:eastAsia="it-IT" w:bidi="it-IT"/>
        </w:rPr>
        <w:t>Agevolazione prevista __________% per un importo calcolato di _____________________euro.</w:t>
      </w:r>
    </w:p>
    <w:p w14:paraId="43CB3E9D" w14:textId="77777777" w:rsidR="007B6ED0" w:rsidRPr="00196774" w:rsidRDefault="007B6ED0" w:rsidP="007B6ED0">
      <w:pPr>
        <w:spacing w:after="0" w:line="240" w:lineRule="auto"/>
        <w:ind w:left="567" w:hanging="567"/>
        <w:jc w:val="both"/>
        <w:rPr>
          <w:rFonts w:ascii="Arial" w:eastAsia="Arial" w:hAnsi="Arial" w:cs="Arial"/>
          <w:sz w:val="20"/>
          <w:szCs w:val="20"/>
          <w:lang w:eastAsia="it-IT" w:bidi="it-IT"/>
        </w:rPr>
      </w:pPr>
      <w:r w:rsidRPr="00196774">
        <w:rPr>
          <w:rFonts w:ascii="Arial" w:eastAsia="Arial" w:hAnsi="Arial" w:cs="Arial"/>
          <w:sz w:val="20"/>
          <w:szCs w:val="20"/>
          <w:lang w:eastAsia="it-IT" w:bidi="it-IT"/>
        </w:rPr>
        <w:tab/>
        <w:t>Agevolazione già usufruita per un importo di _________________euro.</w:t>
      </w:r>
    </w:p>
    <w:p w14:paraId="672DEA18" w14:textId="77777777" w:rsidR="007B6ED0" w:rsidRPr="00196774" w:rsidRDefault="007B6ED0" w:rsidP="007B6ED0">
      <w:pPr>
        <w:spacing w:after="0" w:line="240" w:lineRule="auto"/>
        <w:ind w:left="567" w:hanging="567"/>
        <w:jc w:val="both"/>
        <w:rPr>
          <w:rFonts w:ascii="Arial" w:eastAsia="Arial" w:hAnsi="Arial" w:cs="Arial"/>
          <w:sz w:val="20"/>
          <w:szCs w:val="20"/>
          <w:lang w:eastAsia="it-IT" w:bidi="it-IT"/>
        </w:rPr>
      </w:pPr>
    </w:p>
    <w:p w14:paraId="677A99DF" w14:textId="77777777" w:rsidR="007B6ED0" w:rsidRPr="00196774" w:rsidRDefault="007B6ED0" w:rsidP="007B6ED0">
      <w:pPr>
        <w:spacing w:after="0" w:line="240" w:lineRule="auto"/>
        <w:ind w:left="567" w:hanging="567"/>
        <w:jc w:val="both"/>
        <w:rPr>
          <w:rFonts w:ascii="Arial" w:eastAsia="Arial" w:hAnsi="Arial" w:cs="Arial"/>
          <w:sz w:val="20"/>
          <w:szCs w:val="20"/>
          <w:lang w:eastAsia="it-IT" w:bidi="it-IT"/>
        </w:rPr>
      </w:pPr>
    </w:p>
    <w:p w14:paraId="656DE337" w14:textId="77777777" w:rsidR="007B6ED0" w:rsidRPr="00196774" w:rsidRDefault="007B6ED0" w:rsidP="007B6ED0">
      <w:pPr>
        <w:spacing w:after="0" w:line="240" w:lineRule="auto"/>
        <w:ind w:left="567" w:hanging="567"/>
        <w:jc w:val="both"/>
        <w:rPr>
          <w:rFonts w:ascii="Arial" w:eastAsia="Arial" w:hAnsi="Arial" w:cs="Arial"/>
          <w:sz w:val="20"/>
          <w:szCs w:val="20"/>
          <w:lang w:eastAsia="it-IT" w:bidi="it-IT"/>
        </w:rPr>
      </w:pPr>
      <w:r w:rsidRPr="00196774">
        <w:rPr>
          <w:rFonts w:ascii="Arial" w:eastAsia="Arial" w:hAnsi="Arial" w:cs="Arial"/>
          <w:sz w:val="20"/>
          <w:szCs w:val="20"/>
          <w:lang w:eastAsia="it-IT" w:bidi="it-IT"/>
        </w:rPr>
        <w:tab/>
      </w:r>
    </w:p>
    <w:p w14:paraId="43B2A1B4" w14:textId="77777777" w:rsidR="007B6ED0" w:rsidRPr="00196774" w:rsidRDefault="007B6ED0" w:rsidP="007B6ED0">
      <w:pPr>
        <w:spacing w:after="0" w:line="240" w:lineRule="auto"/>
        <w:ind w:left="567" w:hanging="567"/>
        <w:jc w:val="both"/>
        <w:rPr>
          <w:rFonts w:ascii="Arial" w:eastAsia="Arial" w:hAnsi="Arial" w:cs="Arial"/>
          <w:color w:val="000000"/>
          <w:sz w:val="20"/>
          <w:szCs w:val="20"/>
          <w:lang w:eastAsia="it-IT" w:bidi="it-IT"/>
        </w:rPr>
      </w:pPr>
      <w:r w:rsidRPr="00196774">
        <w:rPr>
          <w:rFonts w:ascii="Arial" w:eastAsia="Arial" w:hAnsi="Arial" w:cs="Arial"/>
          <w:sz w:val="20"/>
          <w:szCs w:val="20"/>
          <w:lang w:eastAsia="it-IT" w:bidi="it-IT"/>
        </w:rPr>
        <w:tab/>
      </w:r>
    </w:p>
    <w:p w14:paraId="36F23F5F" w14:textId="77777777" w:rsidR="007B6ED0" w:rsidRPr="00196774" w:rsidRDefault="007B6ED0" w:rsidP="007B6ED0">
      <w:pPr>
        <w:spacing w:after="0" w:line="240" w:lineRule="auto"/>
        <w:ind w:left="567" w:hanging="567"/>
        <w:jc w:val="both"/>
        <w:rPr>
          <w:rFonts w:ascii="Arial" w:eastAsia="Arial" w:hAnsi="Arial" w:cs="Arial"/>
          <w:sz w:val="20"/>
          <w:szCs w:val="20"/>
          <w:lang w:eastAsia="it-IT" w:bidi="it-IT"/>
        </w:rPr>
      </w:pPr>
      <w:r w:rsidRPr="00196774">
        <w:rPr>
          <w:rFonts w:ascii="Arial" w:eastAsia="Arial" w:hAnsi="Arial" w:cs="Arial"/>
          <w:color w:val="000000"/>
          <w:sz w:val="20"/>
          <w:szCs w:val="20"/>
          <w:lang w:eastAsia="it-IT" w:bidi="it-IT"/>
        </w:rPr>
        <w:t>Il   sottoscritto, a conferma di quanto dichiarato, allega alla presente:</w:t>
      </w:r>
    </w:p>
    <w:p w14:paraId="0675F635" w14:textId="77777777" w:rsidR="007B6ED0" w:rsidRPr="00196774" w:rsidRDefault="007B6ED0" w:rsidP="007B6ED0">
      <w:pPr>
        <w:widowControl w:val="0"/>
        <w:numPr>
          <w:ilvl w:val="0"/>
          <w:numId w:val="1"/>
        </w:numPr>
        <w:pBdr>
          <w:top w:val="nil"/>
          <w:left w:val="nil"/>
          <w:bottom w:val="nil"/>
          <w:right w:val="nil"/>
          <w:between w:val="nil"/>
        </w:pBdr>
        <w:spacing w:before="10" w:after="0" w:line="240" w:lineRule="auto"/>
        <w:ind w:left="426"/>
        <w:jc w:val="both"/>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copia delle dichiarazioni dei redditi relative ai periodi d’imposta corrispondenti alle fatture rendicontate;</w:t>
      </w:r>
    </w:p>
    <w:p w14:paraId="767308CC" w14:textId="77777777" w:rsidR="007B6ED0" w:rsidRPr="00196774" w:rsidRDefault="007B6ED0" w:rsidP="007B6ED0">
      <w:pPr>
        <w:widowControl w:val="0"/>
        <w:numPr>
          <w:ilvl w:val="0"/>
          <w:numId w:val="1"/>
        </w:numPr>
        <w:pBdr>
          <w:top w:val="nil"/>
          <w:left w:val="nil"/>
          <w:bottom w:val="nil"/>
          <w:right w:val="nil"/>
          <w:between w:val="nil"/>
        </w:pBdr>
        <w:spacing w:before="10" w:after="0" w:line="240" w:lineRule="auto"/>
        <w:ind w:left="426"/>
        <w:jc w:val="both"/>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Relazione con firma e timbro professionale del proprio consulente fiscale che illustra la situazione contabile/fiscale delle fatture presentate a rendicontazione in relazione al rispetto dei limiti alla cumulabilità delle agevolazioni fiscali eventualmente fruite con gli aiuti concessi dal PSR 2014-2020.</w:t>
      </w:r>
    </w:p>
    <w:p w14:paraId="36256722" w14:textId="77777777" w:rsidR="007B6ED0" w:rsidRPr="00196774" w:rsidRDefault="007B6ED0" w:rsidP="007B6ED0">
      <w:pPr>
        <w:widowControl w:val="0"/>
        <w:pBdr>
          <w:top w:val="nil"/>
          <w:left w:val="nil"/>
          <w:bottom w:val="nil"/>
          <w:right w:val="nil"/>
          <w:between w:val="nil"/>
        </w:pBdr>
        <w:spacing w:before="10" w:after="0" w:line="240" w:lineRule="auto"/>
        <w:ind w:left="426"/>
        <w:jc w:val="both"/>
        <w:rPr>
          <w:rFonts w:ascii="Arial" w:eastAsia="Arial" w:hAnsi="Arial" w:cs="Arial"/>
          <w:color w:val="000000"/>
          <w:sz w:val="20"/>
          <w:szCs w:val="20"/>
          <w:lang w:eastAsia="it-IT" w:bidi="it-IT"/>
        </w:rPr>
      </w:pPr>
    </w:p>
    <w:p w14:paraId="53F241EA" w14:textId="77777777" w:rsidR="007B6ED0" w:rsidRPr="00196774" w:rsidRDefault="007B6ED0" w:rsidP="007B6ED0">
      <w:pPr>
        <w:widowControl w:val="0"/>
        <w:pBdr>
          <w:top w:val="nil"/>
          <w:left w:val="nil"/>
          <w:bottom w:val="nil"/>
          <w:right w:val="nil"/>
          <w:between w:val="nil"/>
        </w:pBdr>
        <w:spacing w:before="10" w:after="0" w:line="240" w:lineRule="auto"/>
        <w:jc w:val="both"/>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Il sottoscritto dichiara inoltre:</w:t>
      </w:r>
    </w:p>
    <w:p w14:paraId="0FD7A18D" w14:textId="77777777" w:rsidR="007B6ED0" w:rsidRPr="00196774" w:rsidRDefault="007B6ED0" w:rsidP="007B6ED0">
      <w:pPr>
        <w:widowControl w:val="0"/>
        <w:pBdr>
          <w:top w:val="nil"/>
          <w:left w:val="nil"/>
          <w:bottom w:val="nil"/>
          <w:right w:val="nil"/>
          <w:between w:val="nil"/>
        </w:pBdr>
        <w:spacing w:before="10" w:after="0" w:line="240" w:lineRule="auto"/>
        <w:jc w:val="both"/>
        <w:rPr>
          <w:rFonts w:ascii="Arial" w:eastAsia="Arial" w:hAnsi="Arial" w:cs="Arial"/>
          <w:color w:val="000000"/>
          <w:sz w:val="20"/>
          <w:szCs w:val="20"/>
          <w:lang w:eastAsia="it-IT" w:bidi="it-IT"/>
        </w:rPr>
      </w:pPr>
    </w:p>
    <w:p w14:paraId="5E5D5525" w14:textId="77777777" w:rsidR="007B6ED0" w:rsidRPr="00196774" w:rsidRDefault="007B6ED0" w:rsidP="007B6ED0">
      <w:pPr>
        <w:widowControl w:val="0"/>
        <w:pBdr>
          <w:top w:val="nil"/>
          <w:left w:val="nil"/>
          <w:bottom w:val="nil"/>
          <w:right w:val="nil"/>
          <w:between w:val="nil"/>
        </w:pBdr>
        <w:spacing w:before="10" w:after="0" w:line="240" w:lineRule="auto"/>
        <w:jc w:val="both"/>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w:t>
      </w:r>
      <w:r w:rsidRPr="00196774">
        <w:rPr>
          <w:rFonts w:ascii="Arial" w:eastAsia="Arial" w:hAnsi="Arial" w:cs="Arial"/>
          <w:color w:val="000000"/>
          <w:sz w:val="20"/>
          <w:szCs w:val="20"/>
          <w:lang w:eastAsia="it-IT" w:bidi="it-IT"/>
        </w:rPr>
        <w:tab/>
        <w:t>di essere consapevole che AGEA procederà alla liquidazione del contributo PSR per la quota restante fino al raggiungimento del massimale previsto dall’allegato II del Reg. (UE) n. 1305/2013;</w:t>
      </w:r>
    </w:p>
    <w:p w14:paraId="3D984BC0" w14:textId="77777777" w:rsidR="007B6ED0" w:rsidRPr="00196774" w:rsidRDefault="007B6ED0" w:rsidP="007B6ED0">
      <w:pPr>
        <w:widowControl w:val="0"/>
        <w:pBdr>
          <w:top w:val="nil"/>
          <w:left w:val="nil"/>
          <w:bottom w:val="nil"/>
          <w:right w:val="nil"/>
          <w:between w:val="nil"/>
        </w:pBdr>
        <w:spacing w:before="10" w:after="0" w:line="240" w:lineRule="auto"/>
        <w:jc w:val="both"/>
        <w:rPr>
          <w:rFonts w:ascii="Arial" w:eastAsia="Arial" w:hAnsi="Arial" w:cs="Arial"/>
          <w:color w:val="000000"/>
          <w:sz w:val="20"/>
          <w:szCs w:val="20"/>
          <w:lang w:eastAsia="it-IT" w:bidi="it-IT"/>
        </w:rPr>
      </w:pPr>
    </w:p>
    <w:p w14:paraId="169EE064" w14:textId="77777777" w:rsidR="007B6ED0" w:rsidRPr="00196774" w:rsidRDefault="007B6ED0" w:rsidP="007B6ED0">
      <w:pPr>
        <w:widowControl w:val="0"/>
        <w:pBdr>
          <w:top w:val="nil"/>
          <w:left w:val="nil"/>
          <w:bottom w:val="nil"/>
          <w:right w:val="nil"/>
          <w:between w:val="nil"/>
        </w:pBdr>
        <w:spacing w:before="10" w:after="0" w:line="240" w:lineRule="auto"/>
        <w:jc w:val="both"/>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w:t>
      </w:r>
      <w:r w:rsidRPr="00196774">
        <w:rPr>
          <w:rFonts w:ascii="Arial" w:eastAsia="Arial" w:hAnsi="Arial" w:cs="Arial"/>
          <w:color w:val="000000"/>
          <w:sz w:val="20"/>
          <w:szCs w:val="20"/>
          <w:lang w:eastAsia="it-IT" w:bidi="it-IT"/>
        </w:rPr>
        <w:tab/>
        <w:t>di essere altresì consapevole che per tale spesa non potrà più avvalersi del beneficio previsto da qualsiasi agevolazione fiscale nel caso in cui la stessa raggiunga il massimale previsto dall’allegato II al Regolamento UE 1305/2013 e s. m. e i.;</w:t>
      </w:r>
    </w:p>
    <w:p w14:paraId="6813156C" w14:textId="77777777" w:rsidR="007B6ED0" w:rsidRPr="00196774" w:rsidRDefault="007B6ED0" w:rsidP="007B6ED0">
      <w:pPr>
        <w:widowControl w:val="0"/>
        <w:pBdr>
          <w:top w:val="nil"/>
          <w:left w:val="nil"/>
          <w:bottom w:val="nil"/>
          <w:right w:val="nil"/>
          <w:between w:val="nil"/>
        </w:pBdr>
        <w:spacing w:before="10" w:after="0" w:line="240" w:lineRule="auto"/>
        <w:jc w:val="both"/>
        <w:rPr>
          <w:rFonts w:ascii="Arial" w:eastAsia="Arial" w:hAnsi="Arial" w:cs="Arial"/>
          <w:color w:val="000000"/>
          <w:sz w:val="20"/>
          <w:szCs w:val="20"/>
          <w:lang w:eastAsia="it-IT" w:bidi="it-IT"/>
        </w:rPr>
      </w:pPr>
    </w:p>
    <w:p w14:paraId="3F29B9CF" w14:textId="77777777" w:rsidR="007B6ED0" w:rsidRPr="00196774" w:rsidRDefault="007B6ED0" w:rsidP="007B6ED0">
      <w:pPr>
        <w:widowControl w:val="0"/>
        <w:pBdr>
          <w:top w:val="nil"/>
          <w:left w:val="nil"/>
          <w:bottom w:val="nil"/>
          <w:right w:val="nil"/>
          <w:between w:val="nil"/>
        </w:pBdr>
        <w:spacing w:before="10" w:after="0" w:line="240" w:lineRule="auto"/>
        <w:jc w:val="both"/>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w:t>
      </w:r>
      <w:r w:rsidRPr="00196774">
        <w:rPr>
          <w:rFonts w:ascii="Arial" w:eastAsia="Arial" w:hAnsi="Arial" w:cs="Arial"/>
          <w:color w:val="000000"/>
          <w:sz w:val="20"/>
          <w:szCs w:val="20"/>
          <w:lang w:eastAsia="it-IT" w:bidi="it-IT"/>
        </w:rPr>
        <w:tab/>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14:paraId="3ECA116B" w14:textId="77777777" w:rsidR="007B6ED0" w:rsidRPr="00196774" w:rsidRDefault="007B6ED0" w:rsidP="007B6ED0">
      <w:pPr>
        <w:widowControl w:val="0"/>
        <w:pBdr>
          <w:top w:val="nil"/>
          <w:left w:val="nil"/>
          <w:bottom w:val="nil"/>
          <w:right w:val="nil"/>
          <w:between w:val="nil"/>
        </w:pBdr>
        <w:spacing w:before="10" w:after="0" w:line="240" w:lineRule="auto"/>
        <w:jc w:val="both"/>
        <w:rPr>
          <w:rFonts w:ascii="Arial" w:eastAsia="Arial" w:hAnsi="Arial" w:cs="Arial"/>
          <w:color w:val="000000"/>
          <w:sz w:val="20"/>
          <w:szCs w:val="20"/>
          <w:lang w:eastAsia="it-IT" w:bidi="it-IT"/>
        </w:rPr>
      </w:pPr>
    </w:p>
    <w:p w14:paraId="690AF9D4" w14:textId="77777777" w:rsidR="007B6ED0" w:rsidRPr="00196774" w:rsidRDefault="007B6ED0" w:rsidP="007B6ED0">
      <w:pPr>
        <w:widowControl w:val="0"/>
        <w:pBdr>
          <w:top w:val="nil"/>
          <w:left w:val="nil"/>
          <w:bottom w:val="nil"/>
          <w:right w:val="nil"/>
          <w:between w:val="nil"/>
        </w:pBdr>
        <w:spacing w:before="10" w:after="0" w:line="240" w:lineRule="auto"/>
        <w:jc w:val="both"/>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w:t>
      </w:r>
      <w:r w:rsidRPr="00196774">
        <w:rPr>
          <w:rFonts w:ascii="Arial" w:eastAsia="Arial" w:hAnsi="Arial" w:cs="Arial"/>
          <w:color w:val="000000"/>
          <w:sz w:val="20"/>
          <w:szCs w:val="20"/>
          <w:lang w:eastAsia="it-IT" w:bidi="it-IT"/>
        </w:rPr>
        <w:tab/>
        <w:t xml:space="preserve">di essere consapevole che nel caso di presentazione di false prove al fine di ricevere il sostegno oppure di omissione per negligenza delle necessarie informazioni, ai sensi degli artt. 21 e 35 del Regolamento (UE) 640 2014 e dell’art. 51.2 Reg. (UE) 809/2014, è prevista l’esclusione dal finanziamento, fatte salve le ulteriori sanzioni previste dalle leggi;  </w:t>
      </w:r>
    </w:p>
    <w:p w14:paraId="651F308D" w14:textId="77777777" w:rsidR="007B6ED0" w:rsidRPr="00196774" w:rsidRDefault="007B6ED0" w:rsidP="007B6ED0">
      <w:pPr>
        <w:widowControl w:val="0"/>
        <w:pBdr>
          <w:top w:val="nil"/>
          <w:left w:val="nil"/>
          <w:bottom w:val="nil"/>
          <w:right w:val="nil"/>
          <w:between w:val="nil"/>
        </w:pBdr>
        <w:spacing w:before="10" w:after="0" w:line="240" w:lineRule="auto"/>
        <w:jc w:val="both"/>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 xml:space="preserve"> </w:t>
      </w:r>
    </w:p>
    <w:p w14:paraId="789678B2" w14:textId="77777777" w:rsidR="007B6ED0" w:rsidRPr="00196774" w:rsidRDefault="007B6ED0" w:rsidP="007B6ED0">
      <w:pPr>
        <w:widowControl w:val="0"/>
        <w:pBdr>
          <w:top w:val="nil"/>
          <w:left w:val="nil"/>
          <w:bottom w:val="nil"/>
          <w:right w:val="nil"/>
          <w:between w:val="nil"/>
        </w:pBdr>
        <w:spacing w:before="10" w:after="0" w:line="240" w:lineRule="auto"/>
        <w:jc w:val="both"/>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w:t>
      </w:r>
      <w:r w:rsidRPr="00196774">
        <w:rPr>
          <w:rFonts w:ascii="Arial" w:eastAsia="Arial" w:hAnsi="Arial" w:cs="Arial"/>
          <w:color w:val="000000"/>
          <w:sz w:val="20"/>
          <w:szCs w:val="20"/>
          <w:lang w:eastAsia="it-IT" w:bidi="it-IT"/>
        </w:rPr>
        <w:tab/>
        <w:t xml:space="preserve">di essere informato che, ai sensi e per gli effetti del Regolamento 2016/679/UE (General Data </w:t>
      </w:r>
      <w:proofErr w:type="spellStart"/>
      <w:r w:rsidRPr="00196774">
        <w:rPr>
          <w:rFonts w:ascii="Arial" w:eastAsia="Arial" w:hAnsi="Arial" w:cs="Arial"/>
          <w:color w:val="000000"/>
          <w:sz w:val="20"/>
          <w:szCs w:val="20"/>
          <w:lang w:eastAsia="it-IT" w:bidi="it-IT"/>
        </w:rPr>
        <w:t>Protection</w:t>
      </w:r>
      <w:proofErr w:type="spellEnd"/>
      <w:r w:rsidRPr="00196774">
        <w:rPr>
          <w:rFonts w:ascii="Arial" w:eastAsia="Arial" w:hAnsi="Arial" w:cs="Arial"/>
          <w:color w:val="000000"/>
          <w:sz w:val="20"/>
          <w:szCs w:val="20"/>
          <w:lang w:eastAsia="it-IT" w:bidi="it-IT"/>
        </w:rPr>
        <w:t xml:space="preserve"> </w:t>
      </w:r>
      <w:proofErr w:type="spellStart"/>
      <w:r w:rsidRPr="00196774">
        <w:rPr>
          <w:rFonts w:ascii="Arial" w:eastAsia="Arial" w:hAnsi="Arial" w:cs="Arial"/>
          <w:color w:val="000000"/>
          <w:sz w:val="20"/>
          <w:szCs w:val="20"/>
          <w:lang w:eastAsia="it-IT" w:bidi="it-IT"/>
        </w:rPr>
        <w:t>Regulation</w:t>
      </w:r>
      <w:proofErr w:type="spellEnd"/>
      <w:r w:rsidRPr="00196774">
        <w:rPr>
          <w:rFonts w:ascii="Arial" w:eastAsia="Arial" w:hAnsi="Arial" w:cs="Arial"/>
          <w:color w:val="000000"/>
          <w:sz w:val="20"/>
          <w:szCs w:val="20"/>
          <w:lang w:eastAsia="it-IT" w:bidi="it-IT"/>
        </w:rPr>
        <w:t xml:space="preserve"> – GDPR), i dati raccolti tramite la presente dichiarazione saranno trattati, anche con strumenti informatici, esclusivamente nell’ambito e per le finalità del procedimento per il quale la presente dichiarazione viene resa e con le modalità previste dalla “Informativa generale privacy” reperibile nel sito </w:t>
      </w:r>
      <w:hyperlink r:id="rId8" w:history="1">
        <w:r w:rsidRPr="00196774">
          <w:rPr>
            <w:rFonts w:ascii="Arial" w:eastAsia="Arial" w:hAnsi="Arial" w:cs="Arial"/>
            <w:color w:val="0000FF"/>
            <w:sz w:val="20"/>
            <w:szCs w:val="20"/>
            <w:u w:val="single"/>
            <w:lang w:eastAsia="it-IT" w:bidi="it-IT"/>
          </w:rPr>
          <w:t>https://www.regione.umbria.it/privacy-policy</w:t>
        </w:r>
      </w:hyperlink>
      <w:r w:rsidRPr="00196774">
        <w:rPr>
          <w:rFonts w:ascii="Arial" w:eastAsia="Arial" w:hAnsi="Arial" w:cs="Arial"/>
          <w:color w:val="000000"/>
          <w:sz w:val="20"/>
          <w:szCs w:val="20"/>
          <w:lang w:eastAsia="it-IT" w:bidi="it-IT"/>
        </w:rPr>
        <w:t xml:space="preserve"> </w:t>
      </w:r>
    </w:p>
    <w:p w14:paraId="3FA13EF3" w14:textId="77777777" w:rsidR="007B6ED0" w:rsidRPr="00196774" w:rsidRDefault="007B6ED0" w:rsidP="007B6ED0">
      <w:pPr>
        <w:widowControl w:val="0"/>
        <w:pBdr>
          <w:top w:val="nil"/>
          <w:left w:val="nil"/>
          <w:bottom w:val="nil"/>
          <w:right w:val="nil"/>
          <w:between w:val="nil"/>
        </w:pBdr>
        <w:spacing w:before="10" w:after="0" w:line="240" w:lineRule="auto"/>
        <w:jc w:val="both"/>
        <w:rPr>
          <w:rFonts w:ascii="Arial" w:eastAsia="Arial" w:hAnsi="Arial" w:cs="Arial"/>
          <w:color w:val="000000"/>
          <w:sz w:val="20"/>
          <w:szCs w:val="20"/>
          <w:lang w:eastAsia="it-IT" w:bidi="it-IT"/>
        </w:rPr>
      </w:pPr>
    </w:p>
    <w:p w14:paraId="27F8B48A" w14:textId="77777777" w:rsidR="007B6ED0" w:rsidRPr="00196774" w:rsidRDefault="007B6ED0" w:rsidP="007B6ED0">
      <w:pPr>
        <w:widowControl w:val="0"/>
        <w:pBdr>
          <w:top w:val="nil"/>
          <w:left w:val="nil"/>
          <w:bottom w:val="nil"/>
          <w:right w:val="nil"/>
          <w:between w:val="nil"/>
        </w:pBdr>
        <w:spacing w:before="10" w:after="0" w:line="240" w:lineRule="auto"/>
        <w:rPr>
          <w:rFonts w:ascii="Arial" w:eastAsia="Arial" w:hAnsi="Arial" w:cs="Arial"/>
          <w:b/>
          <w:color w:val="000000"/>
          <w:sz w:val="20"/>
          <w:szCs w:val="20"/>
          <w:lang w:eastAsia="it-IT" w:bidi="it-IT"/>
        </w:rPr>
      </w:pPr>
    </w:p>
    <w:p w14:paraId="0B32D7D2" w14:textId="77777777" w:rsidR="007B6ED0" w:rsidRPr="00196774" w:rsidRDefault="007B6ED0" w:rsidP="007B6ED0">
      <w:pPr>
        <w:widowControl w:val="0"/>
        <w:pBdr>
          <w:top w:val="nil"/>
          <w:left w:val="nil"/>
          <w:bottom w:val="nil"/>
          <w:right w:val="nil"/>
          <w:between w:val="nil"/>
        </w:pBdr>
        <w:tabs>
          <w:tab w:val="left" w:pos="2723"/>
          <w:tab w:val="left" w:pos="5675"/>
          <w:tab w:val="left" w:pos="9386"/>
        </w:tabs>
        <w:spacing w:before="92" w:after="0" w:line="240" w:lineRule="auto"/>
        <w:ind w:left="112"/>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Data</w:t>
      </w:r>
      <w:r w:rsidRPr="00196774">
        <w:rPr>
          <w:rFonts w:ascii="Arial" w:eastAsia="Arial" w:hAnsi="Arial" w:cs="Arial"/>
          <w:color w:val="000000"/>
          <w:sz w:val="20"/>
          <w:szCs w:val="20"/>
          <w:u w:val="single"/>
          <w:lang w:eastAsia="it-IT" w:bidi="it-IT"/>
        </w:rPr>
        <w:tab/>
      </w:r>
      <w:r w:rsidRPr="00196774">
        <w:rPr>
          <w:rFonts w:ascii="Arial" w:eastAsia="Arial" w:hAnsi="Arial" w:cs="Arial"/>
          <w:color w:val="000000"/>
          <w:sz w:val="20"/>
          <w:szCs w:val="20"/>
          <w:lang w:eastAsia="it-IT" w:bidi="it-IT"/>
        </w:rPr>
        <w:tab/>
        <w:t xml:space="preserve">Firma </w:t>
      </w:r>
      <w:r w:rsidRPr="00196774">
        <w:rPr>
          <w:rFonts w:ascii="Arial" w:eastAsia="Arial" w:hAnsi="Arial" w:cs="Arial"/>
          <w:color w:val="000000"/>
          <w:sz w:val="20"/>
          <w:szCs w:val="20"/>
          <w:u w:val="single"/>
          <w:lang w:eastAsia="it-IT" w:bidi="it-IT"/>
        </w:rPr>
        <w:tab/>
      </w:r>
    </w:p>
    <w:p w14:paraId="388E43EB" w14:textId="77777777" w:rsidR="007B6ED0" w:rsidRPr="00196774" w:rsidRDefault="007B6ED0" w:rsidP="007B6ED0">
      <w:pPr>
        <w:widowControl w:val="0"/>
        <w:pBdr>
          <w:top w:val="nil"/>
          <w:left w:val="nil"/>
          <w:bottom w:val="nil"/>
          <w:right w:val="nil"/>
          <w:between w:val="nil"/>
        </w:pBdr>
        <w:spacing w:after="0" w:line="240" w:lineRule="auto"/>
        <w:rPr>
          <w:rFonts w:ascii="Arial" w:eastAsia="Arial" w:hAnsi="Arial" w:cs="Arial"/>
          <w:color w:val="000000"/>
          <w:sz w:val="20"/>
          <w:szCs w:val="20"/>
          <w:lang w:eastAsia="it-IT" w:bidi="it-IT"/>
        </w:rPr>
      </w:pPr>
    </w:p>
    <w:p w14:paraId="44D063CA" w14:textId="77777777" w:rsidR="007B6ED0" w:rsidRPr="00196774" w:rsidRDefault="007B6ED0" w:rsidP="007B6ED0">
      <w:pPr>
        <w:widowControl w:val="0"/>
        <w:pBdr>
          <w:top w:val="nil"/>
          <w:left w:val="nil"/>
          <w:bottom w:val="nil"/>
          <w:right w:val="nil"/>
          <w:between w:val="nil"/>
        </w:pBdr>
        <w:spacing w:after="0" w:line="240" w:lineRule="auto"/>
        <w:rPr>
          <w:rFonts w:ascii="Arial" w:eastAsia="Arial" w:hAnsi="Arial" w:cs="Arial"/>
          <w:color w:val="000000"/>
          <w:sz w:val="20"/>
          <w:szCs w:val="20"/>
          <w:lang w:eastAsia="it-IT" w:bidi="it-IT"/>
        </w:rPr>
      </w:pPr>
    </w:p>
    <w:p w14:paraId="099118EC" w14:textId="77777777" w:rsidR="007B6ED0" w:rsidRPr="00196774" w:rsidRDefault="007B6ED0" w:rsidP="007B6ED0">
      <w:pPr>
        <w:widowControl w:val="0"/>
        <w:pBdr>
          <w:top w:val="nil"/>
          <w:left w:val="nil"/>
          <w:bottom w:val="nil"/>
          <w:right w:val="nil"/>
          <w:between w:val="nil"/>
        </w:pBdr>
        <w:spacing w:before="91" w:after="0" w:line="240" w:lineRule="auto"/>
        <w:ind w:left="112"/>
        <w:rPr>
          <w:rFonts w:ascii="Arial" w:eastAsia="Arial" w:hAnsi="Arial" w:cs="Arial"/>
          <w:color w:val="000000"/>
          <w:sz w:val="20"/>
          <w:szCs w:val="20"/>
          <w:lang w:eastAsia="it-IT" w:bidi="it-IT"/>
        </w:rPr>
      </w:pPr>
      <w:r w:rsidRPr="00196774">
        <w:rPr>
          <w:rFonts w:ascii="Arial" w:eastAsia="Arial" w:hAnsi="Arial" w:cs="Arial"/>
          <w:color w:val="000000"/>
          <w:sz w:val="20"/>
          <w:szCs w:val="20"/>
          <w:lang w:eastAsia="it-IT" w:bidi="it-IT"/>
        </w:rPr>
        <w:t>Ai fini della validità della presente dichiarazione deve essere allegata la fotocopia, non autenticata, del documento di identità del sottoscrittore.</w:t>
      </w:r>
    </w:p>
    <w:p w14:paraId="1E75D5BA" w14:textId="04D49B98" w:rsidR="007B6ED0" w:rsidRDefault="007B6ED0" w:rsidP="007B6ED0">
      <w:pPr>
        <w:widowControl w:val="0"/>
        <w:pBdr>
          <w:top w:val="nil"/>
          <w:left w:val="nil"/>
          <w:bottom w:val="nil"/>
          <w:right w:val="nil"/>
          <w:between w:val="nil"/>
        </w:pBdr>
        <w:spacing w:before="91" w:after="0" w:line="240" w:lineRule="auto"/>
        <w:ind w:left="112"/>
        <w:rPr>
          <w:rFonts w:ascii="Arial" w:eastAsia="Arial" w:hAnsi="Arial" w:cs="Arial"/>
          <w:color w:val="000000"/>
          <w:sz w:val="20"/>
          <w:szCs w:val="20"/>
          <w:lang w:eastAsia="it-IT" w:bidi="it-IT"/>
        </w:rPr>
      </w:pPr>
    </w:p>
    <w:p w14:paraId="6B61C1D3" w14:textId="2055B0EB" w:rsidR="007B6ED0" w:rsidRDefault="007B6ED0" w:rsidP="007B6ED0">
      <w:pPr>
        <w:widowControl w:val="0"/>
        <w:pBdr>
          <w:top w:val="nil"/>
          <w:left w:val="nil"/>
          <w:bottom w:val="nil"/>
          <w:right w:val="nil"/>
          <w:between w:val="nil"/>
        </w:pBdr>
        <w:spacing w:before="91" w:after="0" w:line="240" w:lineRule="auto"/>
        <w:ind w:left="112"/>
        <w:rPr>
          <w:rFonts w:ascii="Arial" w:eastAsia="Arial" w:hAnsi="Arial" w:cs="Arial"/>
          <w:color w:val="000000"/>
          <w:sz w:val="20"/>
          <w:szCs w:val="20"/>
          <w:lang w:eastAsia="it-IT" w:bidi="it-IT"/>
        </w:rPr>
      </w:pPr>
    </w:p>
    <w:p w14:paraId="1270E531" w14:textId="101536A9" w:rsidR="007B6ED0" w:rsidRDefault="007B6ED0" w:rsidP="007B6ED0">
      <w:pPr>
        <w:widowControl w:val="0"/>
        <w:pBdr>
          <w:top w:val="nil"/>
          <w:left w:val="nil"/>
          <w:bottom w:val="nil"/>
          <w:right w:val="nil"/>
          <w:between w:val="nil"/>
        </w:pBdr>
        <w:spacing w:before="91" w:after="0" w:line="240" w:lineRule="auto"/>
        <w:ind w:left="112"/>
        <w:rPr>
          <w:rFonts w:ascii="Arial" w:eastAsia="Arial" w:hAnsi="Arial" w:cs="Arial"/>
          <w:color w:val="000000"/>
          <w:sz w:val="20"/>
          <w:szCs w:val="20"/>
          <w:lang w:eastAsia="it-IT" w:bidi="it-IT"/>
        </w:rPr>
      </w:pPr>
    </w:p>
    <w:p w14:paraId="18DEAB2B" w14:textId="315945D2" w:rsidR="007B6ED0" w:rsidRDefault="007B6ED0" w:rsidP="007B6ED0">
      <w:pPr>
        <w:widowControl w:val="0"/>
        <w:pBdr>
          <w:top w:val="nil"/>
          <w:left w:val="nil"/>
          <w:bottom w:val="nil"/>
          <w:right w:val="nil"/>
          <w:between w:val="nil"/>
        </w:pBdr>
        <w:spacing w:before="91" w:after="0" w:line="240" w:lineRule="auto"/>
        <w:ind w:left="112"/>
        <w:rPr>
          <w:rFonts w:ascii="Arial" w:eastAsia="Arial" w:hAnsi="Arial" w:cs="Arial"/>
          <w:color w:val="000000"/>
          <w:sz w:val="20"/>
          <w:szCs w:val="20"/>
          <w:lang w:eastAsia="it-IT" w:bidi="it-IT"/>
        </w:rPr>
      </w:pPr>
    </w:p>
    <w:p w14:paraId="48D861C7" w14:textId="302BFCFD" w:rsidR="007B6ED0" w:rsidRDefault="007B6ED0" w:rsidP="007B6ED0">
      <w:pPr>
        <w:widowControl w:val="0"/>
        <w:pBdr>
          <w:top w:val="nil"/>
          <w:left w:val="nil"/>
          <w:bottom w:val="nil"/>
          <w:right w:val="nil"/>
          <w:between w:val="nil"/>
        </w:pBdr>
        <w:spacing w:before="91" w:after="0" w:line="240" w:lineRule="auto"/>
        <w:ind w:left="112"/>
        <w:rPr>
          <w:rFonts w:ascii="Arial" w:eastAsia="Arial" w:hAnsi="Arial" w:cs="Arial"/>
          <w:color w:val="000000"/>
          <w:sz w:val="20"/>
          <w:szCs w:val="20"/>
          <w:lang w:eastAsia="it-IT" w:bidi="it-IT"/>
        </w:rPr>
      </w:pPr>
    </w:p>
    <w:p w14:paraId="22954CC1" w14:textId="54AE4F98" w:rsidR="007B6ED0" w:rsidRDefault="007B6ED0" w:rsidP="007B6ED0">
      <w:pPr>
        <w:widowControl w:val="0"/>
        <w:pBdr>
          <w:top w:val="nil"/>
          <w:left w:val="nil"/>
          <w:bottom w:val="nil"/>
          <w:right w:val="nil"/>
          <w:between w:val="nil"/>
        </w:pBdr>
        <w:spacing w:before="91" w:after="0" w:line="240" w:lineRule="auto"/>
        <w:ind w:left="112"/>
        <w:rPr>
          <w:rFonts w:ascii="Arial" w:eastAsia="Arial" w:hAnsi="Arial" w:cs="Arial"/>
          <w:color w:val="000000"/>
          <w:sz w:val="20"/>
          <w:szCs w:val="20"/>
          <w:lang w:eastAsia="it-IT" w:bidi="it-IT"/>
        </w:rPr>
      </w:pPr>
    </w:p>
    <w:p w14:paraId="3E305EFF" w14:textId="60B9423D" w:rsidR="007B6ED0" w:rsidRDefault="007B6ED0" w:rsidP="007B6ED0">
      <w:pPr>
        <w:widowControl w:val="0"/>
        <w:pBdr>
          <w:top w:val="nil"/>
          <w:left w:val="nil"/>
          <w:bottom w:val="nil"/>
          <w:right w:val="nil"/>
          <w:between w:val="nil"/>
        </w:pBdr>
        <w:spacing w:before="91" w:after="0" w:line="240" w:lineRule="auto"/>
        <w:ind w:left="112"/>
        <w:rPr>
          <w:rFonts w:ascii="Arial" w:eastAsia="Arial" w:hAnsi="Arial" w:cs="Arial"/>
          <w:color w:val="000000"/>
          <w:sz w:val="20"/>
          <w:szCs w:val="20"/>
          <w:lang w:eastAsia="it-IT" w:bidi="it-IT"/>
        </w:rPr>
      </w:pPr>
    </w:p>
    <w:p w14:paraId="3E2F03B0" w14:textId="2CAD5580" w:rsidR="007B6ED0" w:rsidRDefault="007B6ED0" w:rsidP="007B6ED0">
      <w:pPr>
        <w:widowControl w:val="0"/>
        <w:pBdr>
          <w:top w:val="nil"/>
          <w:left w:val="nil"/>
          <w:bottom w:val="nil"/>
          <w:right w:val="nil"/>
          <w:between w:val="nil"/>
        </w:pBdr>
        <w:spacing w:before="91" w:after="0" w:line="240" w:lineRule="auto"/>
        <w:ind w:left="112"/>
        <w:rPr>
          <w:rFonts w:ascii="Arial" w:eastAsia="Arial" w:hAnsi="Arial" w:cs="Arial"/>
          <w:color w:val="000000"/>
          <w:sz w:val="20"/>
          <w:szCs w:val="20"/>
          <w:lang w:eastAsia="it-IT" w:bidi="it-IT"/>
        </w:rPr>
      </w:pPr>
    </w:p>
    <w:p w14:paraId="10B5CBD2" w14:textId="2958F33C" w:rsidR="007B6ED0" w:rsidRDefault="007B6ED0" w:rsidP="007B6ED0">
      <w:pPr>
        <w:widowControl w:val="0"/>
        <w:pBdr>
          <w:top w:val="nil"/>
          <w:left w:val="nil"/>
          <w:bottom w:val="nil"/>
          <w:right w:val="nil"/>
          <w:between w:val="nil"/>
        </w:pBdr>
        <w:spacing w:before="91" w:after="0" w:line="240" w:lineRule="auto"/>
        <w:ind w:left="112"/>
        <w:rPr>
          <w:rFonts w:ascii="Arial" w:eastAsia="Arial" w:hAnsi="Arial" w:cs="Arial"/>
          <w:color w:val="000000"/>
          <w:sz w:val="20"/>
          <w:szCs w:val="20"/>
          <w:lang w:eastAsia="it-IT" w:bidi="it-IT"/>
        </w:rPr>
      </w:pPr>
    </w:p>
    <w:p w14:paraId="54780443" w14:textId="77777777" w:rsidR="007B6ED0" w:rsidRPr="00196774" w:rsidRDefault="007B6ED0" w:rsidP="007B6ED0">
      <w:pPr>
        <w:widowControl w:val="0"/>
        <w:pBdr>
          <w:top w:val="nil"/>
          <w:left w:val="nil"/>
          <w:bottom w:val="nil"/>
          <w:right w:val="nil"/>
          <w:between w:val="nil"/>
        </w:pBdr>
        <w:spacing w:before="91" w:after="0" w:line="240" w:lineRule="auto"/>
        <w:ind w:left="112"/>
        <w:rPr>
          <w:rFonts w:ascii="Arial" w:eastAsia="Arial" w:hAnsi="Arial" w:cs="Arial"/>
          <w:color w:val="000000"/>
          <w:sz w:val="20"/>
          <w:szCs w:val="20"/>
          <w:lang w:eastAsia="it-IT" w:bidi="it-IT"/>
        </w:rPr>
      </w:pPr>
    </w:p>
    <w:p w14:paraId="2994F8B1" w14:textId="77777777" w:rsidR="007B6ED0" w:rsidRPr="00196774" w:rsidRDefault="007B6ED0" w:rsidP="007B6ED0">
      <w:pPr>
        <w:widowControl w:val="0"/>
        <w:pBdr>
          <w:top w:val="nil"/>
          <w:left w:val="nil"/>
          <w:bottom w:val="nil"/>
          <w:right w:val="nil"/>
          <w:between w:val="nil"/>
        </w:pBdr>
        <w:spacing w:after="0" w:line="240" w:lineRule="auto"/>
        <w:ind w:left="112"/>
        <w:rPr>
          <w:rFonts w:ascii="Arial" w:eastAsia="Times New Roman" w:hAnsi="Arial" w:cs="Arial"/>
          <w:sz w:val="18"/>
          <w:szCs w:val="18"/>
          <w:lang w:eastAsia="it-IT" w:bidi="it-IT"/>
        </w:rPr>
      </w:pPr>
      <w:r w:rsidRPr="00196774">
        <w:rPr>
          <w:rFonts w:ascii="Arial" w:eastAsia="Times New Roman" w:hAnsi="Arial" w:cs="Arial"/>
          <w:sz w:val="18"/>
          <w:szCs w:val="18"/>
          <w:lang w:eastAsia="it-IT" w:bidi="it-IT"/>
        </w:rPr>
        <w:t xml:space="preserve">AGEVOLAZIONI NAZIONALI DI CARATTERE FISCALE POTENZIALMENTE CUMULABILI CON LE MISURE DI SOSTEGNO PREVISTE DAL PSR </w:t>
      </w:r>
    </w:p>
    <w:p w14:paraId="53157A03" w14:textId="77777777" w:rsidR="007B6ED0" w:rsidRPr="00196774" w:rsidRDefault="007B6ED0" w:rsidP="007B6ED0">
      <w:pPr>
        <w:widowControl w:val="0"/>
        <w:spacing w:after="0" w:line="240" w:lineRule="auto"/>
        <w:rPr>
          <w:rFonts w:ascii="Arial" w:eastAsia="Arial" w:hAnsi="Arial" w:cs="Arial"/>
          <w:color w:val="000000"/>
          <w:sz w:val="18"/>
          <w:szCs w:val="18"/>
          <w:lang w:eastAsia="it-IT" w:bidi="it-IT"/>
        </w:rPr>
      </w:pPr>
    </w:p>
    <w:p w14:paraId="79F6AB83" w14:textId="77777777" w:rsidR="007B6ED0" w:rsidRPr="00196774" w:rsidRDefault="007B6ED0" w:rsidP="007B6ED0">
      <w:pPr>
        <w:widowControl w:val="0"/>
        <w:numPr>
          <w:ilvl w:val="0"/>
          <w:numId w:val="3"/>
        </w:numPr>
        <w:spacing w:after="4" w:line="240" w:lineRule="auto"/>
        <w:ind w:right="111"/>
        <w:jc w:val="both"/>
        <w:rPr>
          <w:rFonts w:ascii="Arial" w:eastAsia="Times New Roman" w:hAnsi="Arial" w:cs="Arial"/>
          <w:sz w:val="18"/>
          <w:szCs w:val="18"/>
          <w:lang w:eastAsia="it-IT" w:bidi="it-IT"/>
        </w:rPr>
      </w:pPr>
      <w:r w:rsidRPr="00196774">
        <w:rPr>
          <w:rFonts w:ascii="Arial" w:eastAsia="Times New Roman" w:hAnsi="Arial" w:cs="Arial"/>
          <w:sz w:val="18"/>
          <w:szCs w:val="18"/>
          <w:lang w:eastAsia="it-IT" w:bidi="it-IT"/>
        </w:rPr>
        <w:t xml:space="preserve">Super e Iper ammortamento ex art. 1, co. 91 ss. della L. 208/2015, reintrodotti, da ultimo, per il 2019, dall'art. 1 del D.L. 34/2019 ed ex art. 1, co. 9-13 della L. n. 232 del 2016; </w:t>
      </w:r>
    </w:p>
    <w:p w14:paraId="071ECC69" w14:textId="77777777" w:rsidR="007B6ED0" w:rsidRPr="00196774" w:rsidRDefault="007B6ED0" w:rsidP="007B6ED0">
      <w:pPr>
        <w:widowControl w:val="0"/>
        <w:numPr>
          <w:ilvl w:val="0"/>
          <w:numId w:val="3"/>
        </w:numPr>
        <w:spacing w:after="34" w:line="240" w:lineRule="auto"/>
        <w:ind w:right="111"/>
        <w:jc w:val="both"/>
        <w:rPr>
          <w:rFonts w:ascii="Arial" w:eastAsia="Times New Roman" w:hAnsi="Arial" w:cs="Arial"/>
          <w:sz w:val="18"/>
          <w:szCs w:val="18"/>
          <w:lang w:eastAsia="it-IT" w:bidi="it-IT"/>
        </w:rPr>
      </w:pPr>
      <w:r w:rsidRPr="00196774">
        <w:rPr>
          <w:rFonts w:ascii="Arial" w:eastAsia="Times New Roman" w:hAnsi="Arial" w:cs="Arial"/>
          <w:sz w:val="18"/>
          <w:szCs w:val="18"/>
          <w:lang w:eastAsia="it-IT" w:bidi="it-IT"/>
        </w:rPr>
        <w:t xml:space="preserve">Credito d’imposta per gli investimenti in beni strumentali nuovi ex art. 1, co. 184 e ss. </w:t>
      </w:r>
      <w:proofErr w:type="gramStart"/>
      <w:r w:rsidRPr="00196774">
        <w:rPr>
          <w:rFonts w:ascii="Arial" w:eastAsia="Times New Roman" w:hAnsi="Arial" w:cs="Arial"/>
          <w:sz w:val="18"/>
          <w:szCs w:val="18"/>
          <w:lang w:eastAsia="it-IT" w:bidi="it-IT"/>
        </w:rPr>
        <w:t>Della  L.</w:t>
      </w:r>
      <w:proofErr w:type="gramEnd"/>
      <w:r w:rsidRPr="00196774">
        <w:rPr>
          <w:rFonts w:ascii="Arial" w:eastAsia="Times New Roman" w:hAnsi="Arial" w:cs="Arial"/>
          <w:sz w:val="18"/>
          <w:szCs w:val="18"/>
          <w:lang w:eastAsia="it-IT" w:bidi="it-IT"/>
        </w:rPr>
        <w:t xml:space="preserve">  160/2019; </w:t>
      </w:r>
    </w:p>
    <w:p w14:paraId="43948986" w14:textId="77777777" w:rsidR="007B6ED0" w:rsidRPr="00196774" w:rsidRDefault="007B6ED0" w:rsidP="007B6ED0">
      <w:pPr>
        <w:widowControl w:val="0"/>
        <w:numPr>
          <w:ilvl w:val="0"/>
          <w:numId w:val="3"/>
        </w:numPr>
        <w:spacing w:after="34" w:line="240" w:lineRule="auto"/>
        <w:ind w:right="111"/>
        <w:jc w:val="both"/>
        <w:rPr>
          <w:rFonts w:ascii="Arial" w:eastAsia="Times New Roman" w:hAnsi="Arial" w:cs="Arial"/>
          <w:sz w:val="18"/>
          <w:szCs w:val="18"/>
          <w:lang w:eastAsia="it-IT" w:bidi="it-IT"/>
        </w:rPr>
      </w:pPr>
      <w:r w:rsidRPr="00196774">
        <w:rPr>
          <w:rFonts w:ascii="Arial" w:eastAsia="Times New Roman" w:hAnsi="Arial" w:cs="Arial"/>
          <w:sz w:val="18"/>
          <w:szCs w:val="18"/>
          <w:lang w:eastAsia="it-IT" w:bidi="it-IT"/>
        </w:rPr>
        <w:t xml:space="preserve"> Credito d’imposta per gli investimenti in beni strumentali nuovi ex art. 1, co. 1051 e ss. della   L. 178/2020; </w:t>
      </w:r>
    </w:p>
    <w:p w14:paraId="346CA80E" w14:textId="77777777" w:rsidR="007B6ED0" w:rsidRPr="00196774" w:rsidRDefault="007B6ED0" w:rsidP="007B6ED0">
      <w:pPr>
        <w:widowControl w:val="0"/>
        <w:numPr>
          <w:ilvl w:val="0"/>
          <w:numId w:val="3"/>
        </w:numPr>
        <w:spacing w:after="34" w:line="240" w:lineRule="auto"/>
        <w:ind w:right="111"/>
        <w:jc w:val="both"/>
        <w:rPr>
          <w:rFonts w:ascii="Arial" w:eastAsia="Times New Roman" w:hAnsi="Arial" w:cs="Arial"/>
          <w:sz w:val="18"/>
          <w:szCs w:val="18"/>
          <w:lang w:eastAsia="it-IT" w:bidi="it-IT"/>
        </w:rPr>
      </w:pPr>
      <w:r w:rsidRPr="00196774">
        <w:rPr>
          <w:rFonts w:ascii="Arial" w:eastAsia="Times New Roman" w:hAnsi="Arial" w:cs="Arial"/>
          <w:sz w:val="18"/>
          <w:szCs w:val="18"/>
          <w:lang w:eastAsia="it-IT" w:bidi="it-IT"/>
        </w:rPr>
        <w:t xml:space="preserve">Credito d’imposta per investimenti nel Mezzogiorno ex art. 1, co. 98 e ss., della L. 208/2015; </w:t>
      </w:r>
    </w:p>
    <w:p w14:paraId="4777FAC6" w14:textId="77777777" w:rsidR="007B6ED0" w:rsidRPr="00196774" w:rsidRDefault="007B6ED0" w:rsidP="007B6ED0">
      <w:pPr>
        <w:widowControl w:val="0"/>
        <w:numPr>
          <w:ilvl w:val="0"/>
          <w:numId w:val="3"/>
        </w:numPr>
        <w:spacing w:after="32" w:line="240" w:lineRule="auto"/>
        <w:ind w:right="111"/>
        <w:jc w:val="both"/>
        <w:rPr>
          <w:rFonts w:ascii="Arial" w:eastAsia="Times New Roman" w:hAnsi="Arial" w:cs="Arial"/>
          <w:sz w:val="18"/>
          <w:szCs w:val="18"/>
          <w:lang w:eastAsia="it-IT" w:bidi="it-IT"/>
        </w:rPr>
      </w:pPr>
      <w:r w:rsidRPr="00196774">
        <w:rPr>
          <w:rFonts w:ascii="Arial" w:eastAsia="Times New Roman" w:hAnsi="Arial" w:cs="Arial"/>
          <w:sz w:val="18"/>
          <w:szCs w:val="18"/>
          <w:lang w:eastAsia="it-IT" w:bidi="it-IT"/>
        </w:rPr>
        <w:t xml:space="preserve">Credito d’imposta R&amp;S ex art. 3 del D.L. n. 145 del 2013;  </w:t>
      </w:r>
    </w:p>
    <w:p w14:paraId="60DC6807" w14:textId="77777777" w:rsidR="007B6ED0" w:rsidRPr="00196774" w:rsidRDefault="007B6ED0" w:rsidP="007B6ED0">
      <w:pPr>
        <w:widowControl w:val="0"/>
        <w:numPr>
          <w:ilvl w:val="0"/>
          <w:numId w:val="3"/>
        </w:numPr>
        <w:spacing w:after="4" w:line="240" w:lineRule="auto"/>
        <w:ind w:right="111"/>
        <w:jc w:val="both"/>
        <w:rPr>
          <w:rFonts w:ascii="Arial" w:eastAsia="Times New Roman" w:hAnsi="Arial" w:cs="Arial"/>
          <w:sz w:val="18"/>
          <w:szCs w:val="18"/>
          <w:lang w:eastAsia="it-IT" w:bidi="it-IT"/>
        </w:rPr>
      </w:pPr>
      <w:r w:rsidRPr="00196774">
        <w:rPr>
          <w:rFonts w:ascii="Arial" w:eastAsia="Times New Roman" w:hAnsi="Arial" w:cs="Arial"/>
          <w:sz w:val="18"/>
          <w:szCs w:val="18"/>
          <w:lang w:eastAsia="it-IT" w:bidi="it-IT"/>
        </w:rPr>
        <w:t xml:space="preserve">Credito d’imposta R&amp;S, Innovazione e Design ex art. 1, co. 198-209 della L. 160/2019; </w:t>
      </w:r>
    </w:p>
    <w:p w14:paraId="028FB62E" w14:textId="77777777" w:rsidR="007B6ED0" w:rsidRPr="00196774" w:rsidRDefault="007B6ED0" w:rsidP="007B6ED0">
      <w:pPr>
        <w:widowControl w:val="0"/>
        <w:numPr>
          <w:ilvl w:val="0"/>
          <w:numId w:val="3"/>
        </w:numPr>
        <w:spacing w:after="4" w:line="240" w:lineRule="auto"/>
        <w:ind w:right="111"/>
        <w:jc w:val="both"/>
        <w:rPr>
          <w:rFonts w:ascii="Arial" w:eastAsia="Times New Roman" w:hAnsi="Arial" w:cs="Arial"/>
          <w:sz w:val="18"/>
          <w:szCs w:val="18"/>
          <w:lang w:eastAsia="it-IT" w:bidi="it-IT"/>
        </w:rPr>
      </w:pPr>
      <w:r w:rsidRPr="00196774">
        <w:rPr>
          <w:rFonts w:ascii="Arial" w:eastAsia="Times New Roman" w:hAnsi="Arial" w:cs="Arial"/>
          <w:sz w:val="18"/>
          <w:szCs w:val="18"/>
          <w:lang w:eastAsia="it-IT" w:bidi="it-IT"/>
        </w:rPr>
        <w:t xml:space="preserve">Detrazione d’imposta per interventi di riqualificazione energetica (c.d. “Ecobonus”) ex art. 1, co. 344 - 349 della L. n. 296 del 2006 e art. 14, co. 1 del D.L. n. 63 del 2013; </w:t>
      </w:r>
    </w:p>
    <w:p w14:paraId="5E4CA9D2" w14:textId="77777777" w:rsidR="007B6ED0" w:rsidRPr="00196774" w:rsidRDefault="007B6ED0" w:rsidP="007B6ED0">
      <w:pPr>
        <w:widowControl w:val="0"/>
        <w:numPr>
          <w:ilvl w:val="0"/>
          <w:numId w:val="3"/>
        </w:numPr>
        <w:spacing w:after="26" w:line="240" w:lineRule="auto"/>
        <w:ind w:right="111"/>
        <w:jc w:val="both"/>
        <w:rPr>
          <w:rFonts w:ascii="Arial" w:eastAsia="Times New Roman" w:hAnsi="Arial" w:cs="Arial"/>
          <w:sz w:val="18"/>
          <w:szCs w:val="18"/>
          <w:lang w:eastAsia="it-IT" w:bidi="it-IT"/>
        </w:rPr>
      </w:pPr>
      <w:r w:rsidRPr="00196774">
        <w:rPr>
          <w:rFonts w:ascii="Arial" w:eastAsia="Times New Roman" w:hAnsi="Arial" w:cs="Arial"/>
          <w:sz w:val="18"/>
          <w:szCs w:val="18"/>
          <w:lang w:eastAsia="it-IT" w:bidi="it-IT"/>
        </w:rPr>
        <w:t xml:space="preserve">Detrazione per interventi antisismici e Sisma bonus acquisti ex art. 16, co. 1-bis e ss. del D.L. n. 63 del 2013; </w:t>
      </w:r>
    </w:p>
    <w:p w14:paraId="3E1BD673" w14:textId="77777777" w:rsidR="007B6ED0" w:rsidRPr="00196774" w:rsidRDefault="007B6ED0" w:rsidP="007B6ED0">
      <w:pPr>
        <w:widowControl w:val="0"/>
        <w:numPr>
          <w:ilvl w:val="0"/>
          <w:numId w:val="3"/>
        </w:numPr>
        <w:spacing w:after="4" w:line="240" w:lineRule="auto"/>
        <w:ind w:right="111"/>
        <w:jc w:val="both"/>
        <w:rPr>
          <w:rFonts w:ascii="Arial" w:eastAsia="Times New Roman" w:hAnsi="Arial" w:cs="Arial"/>
          <w:sz w:val="18"/>
          <w:szCs w:val="18"/>
          <w:lang w:eastAsia="it-IT" w:bidi="it-IT"/>
        </w:rPr>
      </w:pPr>
      <w:r w:rsidRPr="00196774">
        <w:rPr>
          <w:rFonts w:ascii="Arial" w:eastAsia="Times New Roman" w:hAnsi="Arial" w:cs="Arial"/>
          <w:sz w:val="18"/>
          <w:szCs w:val="18"/>
          <w:lang w:eastAsia="it-IT" w:bidi="it-IT"/>
        </w:rPr>
        <w:t>Bonus facciate ex art. 1, commi 219 a 223 della L. n. 160 del 2019;</w:t>
      </w:r>
    </w:p>
    <w:p w14:paraId="4CFEDF9B" w14:textId="77777777" w:rsidR="007B6ED0" w:rsidRPr="00196774" w:rsidRDefault="007B6ED0" w:rsidP="007B6ED0">
      <w:pPr>
        <w:widowControl w:val="0"/>
        <w:pBdr>
          <w:top w:val="nil"/>
          <w:left w:val="nil"/>
          <w:bottom w:val="nil"/>
          <w:right w:val="nil"/>
          <w:between w:val="nil"/>
        </w:pBdr>
        <w:spacing w:after="0" w:line="240" w:lineRule="auto"/>
        <w:rPr>
          <w:rFonts w:ascii="Arial" w:eastAsia="Arial" w:hAnsi="Arial" w:cs="Arial"/>
          <w:color w:val="000000"/>
          <w:sz w:val="18"/>
          <w:szCs w:val="18"/>
          <w:lang w:eastAsia="it-IT" w:bidi="it-IT"/>
        </w:rPr>
      </w:pPr>
    </w:p>
    <w:p w14:paraId="7CA7777B" w14:textId="1B485269" w:rsidR="00784EF0" w:rsidRDefault="00784EF0" w:rsidP="007B6ED0"/>
    <w:sectPr w:rsidR="00784EF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21BF9"/>
    <w:multiLevelType w:val="multilevel"/>
    <w:tmpl w:val="BD82DA5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FE704D"/>
    <w:multiLevelType w:val="hybridMultilevel"/>
    <w:tmpl w:val="F9840098"/>
    <w:lvl w:ilvl="0" w:tplc="5F70A726">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98E46FF"/>
    <w:multiLevelType w:val="hybridMultilevel"/>
    <w:tmpl w:val="AEEE7C46"/>
    <w:lvl w:ilvl="0" w:tplc="73AE6D9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0956FA"/>
    <w:multiLevelType w:val="hybridMultilevel"/>
    <w:tmpl w:val="EE3E5FAE"/>
    <w:lvl w:ilvl="0" w:tplc="1516545E">
      <w:start w:val="1"/>
      <w:numFmt w:val="bullet"/>
      <w:lvlText w:val=""/>
      <w:lvlJc w:val="left"/>
      <w:pPr>
        <w:ind w:left="105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212B80A">
      <w:start w:val="50"/>
      <w:numFmt w:val="upperRoman"/>
      <w:lvlText w:val="%2."/>
      <w:lvlJc w:val="left"/>
      <w:pPr>
        <w:ind w:left="128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0C697C8">
      <w:start w:val="1"/>
      <w:numFmt w:val="lowerRoman"/>
      <w:lvlText w:val="%3"/>
      <w:lvlJc w:val="left"/>
      <w:pPr>
        <w:ind w:left="208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C805B56">
      <w:start w:val="1"/>
      <w:numFmt w:val="decimal"/>
      <w:lvlText w:val="%4"/>
      <w:lvlJc w:val="left"/>
      <w:pPr>
        <w:ind w:left="280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8CFC1172">
      <w:start w:val="1"/>
      <w:numFmt w:val="lowerLetter"/>
      <w:lvlText w:val="%5"/>
      <w:lvlJc w:val="left"/>
      <w:pPr>
        <w:ind w:left="352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1BE43A6">
      <w:start w:val="1"/>
      <w:numFmt w:val="lowerRoman"/>
      <w:lvlText w:val="%6"/>
      <w:lvlJc w:val="left"/>
      <w:pPr>
        <w:ind w:left="424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9A869B94">
      <w:start w:val="1"/>
      <w:numFmt w:val="decimal"/>
      <w:lvlText w:val="%7"/>
      <w:lvlJc w:val="left"/>
      <w:pPr>
        <w:ind w:left="496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7D25436">
      <w:start w:val="1"/>
      <w:numFmt w:val="lowerLetter"/>
      <w:lvlText w:val="%8"/>
      <w:lvlJc w:val="left"/>
      <w:pPr>
        <w:ind w:left="568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FADC972E">
      <w:start w:val="1"/>
      <w:numFmt w:val="lowerRoman"/>
      <w:lvlText w:val="%9"/>
      <w:lvlJc w:val="left"/>
      <w:pPr>
        <w:ind w:left="640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ED0"/>
    <w:rsid w:val="00352C33"/>
    <w:rsid w:val="00784EF0"/>
    <w:rsid w:val="007B6ED0"/>
    <w:rsid w:val="009F6FD2"/>
    <w:rsid w:val="00D83F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69B8A"/>
  <w15:chartTrackingRefBased/>
  <w15:docId w15:val="{CA61BE14-EA1E-4E20-924C-7D90C9A0B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B6ED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one.umbria.it/privacy-policy"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959</Words>
  <Characters>5472</Characters>
  <Application>Microsoft Office Word</Application>
  <DocSecurity>0</DocSecurity>
  <Lines>45</Lines>
  <Paragraphs>12</Paragraphs>
  <ScaleCrop>false</ScaleCrop>
  <Company/>
  <LinksUpToDate>false</LinksUpToDate>
  <CharactersWithSpaces>6419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Forti</dc:creator>
  <cp:keywords/>
  <dc:description/>
  <cp:lastModifiedBy>Valentina Burnelli</cp:lastModifiedBy>
  <cp:revision>4</cp:revision>
  <dcterms:created xsi:type="dcterms:W3CDTF">2023-10-03T06:16:00Z</dcterms:created>
  <dcterms:modified xsi:type="dcterms:W3CDTF">2023-10-17T13:01:00Z</dcterms:modified>
</cp:coreProperties>
</file>